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9EA27">
      <w:pPr>
        <w:numPr>
          <w:ilvl w:val="0"/>
          <w:numId w:val="1"/>
        </w:numPr>
        <w:spacing w:after="0"/>
        <w:jc w:val="both"/>
        <w:rPr>
          <w:rFonts w:hint="default" w:ascii="Cambria" w:hAnsi="Cambria" w:eastAsia="Times New Roman" w:cs="Cambria"/>
          <w:b/>
          <w:i/>
          <w:iCs/>
          <w:sz w:val="24"/>
          <w:szCs w:val="24"/>
          <w:lang w:val="en-US"/>
        </w:rPr>
      </w:pPr>
      <w:r>
        <w:rPr>
          <w:rFonts w:hint="default" w:ascii="Cambria" w:hAnsi="Cambria" w:eastAsia="Times New Roman" w:cs="Cambria"/>
          <w:b/>
          <w:sz w:val="24"/>
          <w:szCs w:val="24"/>
          <w:lang w:val="en-US"/>
        </w:rPr>
        <w:t xml:space="preserve"> Format Naskah IA kegiatan “</w:t>
      </w:r>
      <w:r>
        <w:rPr>
          <w:rFonts w:hint="default" w:ascii="Cambria" w:hAnsi="Cambria" w:eastAsia="Times New Roman" w:cs="Cambria"/>
          <w:b/>
          <w:i/>
          <w:iCs/>
          <w:sz w:val="24"/>
          <w:szCs w:val="24"/>
          <w:lang w:val="en-US"/>
        </w:rPr>
        <w:t>Joint Publication”</w:t>
      </w:r>
    </w:p>
    <w:p w14:paraId="521D1D6A">
      <w:pPr>
        <w:widowControl w:val="0"/>
        <w:numPr>
          <w:numId w:val="0"/>
        </w:numPr>
        <w:autoSpaceDE w:val="0"/>
        <w:autoSpaceDN w:val="0"/>
        <w:spacing w:before="0" w:after="0" w:line="240" w:lineRule="auto"/>
        <w:ind w:right="0" w:rightChars="0"/>
        <w:jc w:val="both"/>
        <w:rPr>
          <w:rFonts w:hint="default" w:ascii="Cambria" w:hAnsi="Cambria" w:eastAsia="Times New Roman" w:cs="Cambria"/>
          <w:b/>
          <w:i/>
          <w:iCs/>
          <w:sz w:val="24"/>
          <w:szCs w:val="24"/>
          <w:lang w:val="en-US"/>
        </w:rPr>
      </w:pPr>
    </w:p>
    <w:p w14:paraId="555BED6D">
      <w:pPr>
        <w:widowControl w:val="0"/>
        <w:numPr>
          <w:numId w:val="0"/>
        </w:numPr>
        <w:autoSpaceDE w:val="0"/>
        <w:autoSpaceDN w:val="0"/>
        <w:spacing w:before="0" w:after="0" w:line="240" w:lineRule="auto"/>
        <w:ind w:right="0" w:rightChars="0"/>
        <w:jc w:val="both"/>
        <w:rPr>
          <w:rFonts w:hint="default" w:ascii="Cambria" w:hAnsi="Cambria" w:eastAsia="Times New Roman" w:cs="Cambria"/>
          <w:b/>
          <w:i/>
          <w:iCs/>
          <w:sz w:val="24"/>
          <w:szCs w:val="24"/>
          <w:lang w:val="en-US"/>
        </w:rPr>
      </w:pPr>
      <w:r>
        <w:rPr>
          <w:rFonts w:hint="default" w:ascii="Cambria" w:hAnsi="Cambria" w:eastAsia="Tahoma" w:cs="Cambria"/>
          <w:b/>
          <w:bCs/>
          <w:i/>
          <w:iCs/>
          <w:color w:val="000000"/>
          <w:sz w:val="22"/>
          <w:szCs w:val="22"/>
        </w:rPr>
        <w:drawing>
          <wp:anchor distT="0" distB="0" distL="114300" distR="114300" simplePos="0" relativeHeight="251670528" behindDoc="0" locked="0" layoutInCell="1" allowOverlap="1">
            <wp:simplePos x="0" y="0"/>
            <wp:positionH relativeFrom="column">
              <wp:posOffset>-358775</wp:posOffset>
            </wp:positionH>
            <wp:positionV relativeFrom="paragraph">
              <wp:posOffset>5080</wp:posOffset>
            </wp:positionV>
            <wp:extent cx="1000125" cy="991235"/>
            <wp:effectExtent l="0" t="0" r="5715" b="14605"/>
            <wp:wrapNone/>
            <wp:docPr id="3"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uwgm-sm"/>
                    <pic:cNvPicPr>
                      <a:picLocks noChangeAspect="1"/>
                    </pic:cNvPicPr>
                  </pic:nvPicPr>
                  <pic:blipFill>
                    <a:blip r:embed="rId6"/>
                    <a:stretch>
                      <a:fillRect/>
                    </a:stretch>
                  </pic:blipFill>
                  <pic:spPr>
                    <a:xfrm>
                      <a:off x="0" y="0"/>
                      <a:ext cx="1000125" cy="991235"/>
                    </a:xfrm>
                    <a:prstGeom prst="rect">
                      <a:avLst/>
                    </a:prstGeom>
                    <a:noFill/>
                    <a:ln>
                      <a:noFill/>
                    </a:ln>
                  </pic:spPr>
                </pic:pic>
              </a:graphicData>
            </a:graphic>
          </wp:anchor>
        </w:drawing>
      </w:r>
      <w:r>
        <w:rPr>
          <w:rFonts w:hint="default" w:ascii="Cambria" w:hAnsi="Cambria" w:cs="Cambria"/>
          <w:i/>
          <w:iCs/>
          <w:sz w:val="22"/>
          <w:szCs w:val="22"/>
        </w:rPr>
        <mc:AlternateContent>
          <mc:Choice Requires="wps">
            <w:drawing>
              <wp:anchor distT="0" distB="0" distL="114300" distR="114300" simplePos="0" relativeHeight="251669504" behindDoc="0" locked="0" layoutInCell="1" allowOverlap="1">
                <wp:simplePos x="0" y="0"/>
                <wp:positionH relativeFrom="column">
                  <wp:posOffset>4772660</wp:posOffset>
                </wp:positionH>
                <wp:positionV relativeFrom="paragraph">
                  <wp:posOffset>90805</wp:posOffset>
                </wp:positionV>
                <wp:extent cx="886460" cy="756920"/>
                <wp:effectExtent l="6350" t="6350" r="6350" b="13970"/>
                <wp:wrapNone/>
                <wp:docPr id="114" name="Persegi panjang 114"/>
                <wp:cNvGraphicFramePr/>
                <a:graphic xmlns:a="http://schemas.openxmlformats.org/drawingml/2006/main">
                  <a:graphicData uri="http://schemas.microsoft.com/office/word/2010/wordprocessingShape">
                    <wps:wsp>
                      <wps:cNvSpPr/>
                      <wps:spPr>
                        <a:xfrm>
                          <a:off x="0" y="0"/>
                          <a:ext cx="886460" cy="756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687A034">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58A3E105">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8pt;margin-top:7.15pt;height:59.6pt;width:69.8pt;z-index:251669504;v-text-anchor:middle;mso-width-relative:page;mso-height-relative:page;" filled="f" stroked="t" coordsize="21600,21600" o:gfxdata="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7bhxh2QAAAAoBAAAPAAAAAAAAAAEAIAAAACIAAABkcnMvZG93bnJldi54bWxQ&#10;SwECFAAUAAAACACHTuJAmavivmgCAADiBAAADgAAAAAAAAABACAAAAAoAQAAZHJzL2Uyb0RvYy54&#10;bWxQSwUGAAAAAAYABgBZAQAAAgYAAAAA&#10;">
                <v:fill on="f" focussize="0,0"/>
                <v:stroke weight="1pt" color="#000000 [3213]" miterlimit="8" joinstyle="miter"/>
                <v:imagedata o:title=""/>
                <o:lock v:ext="edit" aspectratio="f"/>
                <v:textbox>
                  <w:txbxContent>
                    <w:p w14:paraId="6687A034">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58A3E105">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v:textbox>
              </v:rect>
            </w:pict>
          </mc:Fallback>
        </mc:AlternateContent>
      </w:r>
    </w:p>
    <w:p w14:paraId="04B1F3BA">
      <w:pPr>
        <w:tabs>
          <w:tab w:val="left" w:pos="1680"/>
        </w:tabs>
        <w:spacing w:after="0"/>
        <w:jc w:val="center"/>
        <w:rPr>
          <w:rFonts w:hint="default" w:ascii="Cambria" w:hAnsi="Cambria" w:eastAsia="Times New Roman" w:cs="Cambria"/>
          <w:b/>
          <w:sz w:val="28"/>
          <w:szCs w:val="28"/>
        </w:rPr>
      </w:pPr>
      <w:r>
        <w:rPr>
          <w:rFonts w:hint="default" w:ascii="Cambria" w:hAnsi="Cambria" w:eastAsia="Times New Roman" w:cs="Cambria"/>
          <w:b/>
          <w:sz w:val="28"/>
          <w:szCs w:val="28"/>
        </w:rPr>
        <w:t>IMPLEMENTATION ARRANGEMENT</w:t>
      </w:r>
    </w:p>
    <w:p w14:paraId="76F36A98">
      <w:pPr>
        <w:tabs>
          <w:tab w:val="left" w:pos="1680"/>
        </w:tabs>
        <w:spacing w:after="0"/>
        <w:jc w:val="center"/>
        <w:rPr>
          <w:rFonts w:hint="default" w:ascii="Cambria" w:hAnsi="Cambria" w:eastAsia="Times New Roman" w:cs="Cambria"/>
          <w:b/>
          <w:sz w:val="28"/>
          <w:szCs w:val="28"/>
        </w:rPr>
      </w:pPr>
    </w:p>
    <w:p w14:paraId="39DFDD1E">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5C32AABA">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r>
        <w:rPr>
          <w:rFonts w:hint="default" w:ascii="Cambria" w:hAnsi="Cambria" w:eastAsia="Times New Roman" w:cs="Cambria"/>
          <w:sz w:val="28"/>
          <w:szCs w:val="28"/>
        </w:rPr>
        <w:t xml:space="preserve"> </w:t>
      </w:r>
    </w:p>
    <w:p w14:paraId="1ECC91D1">
      <w:pPr>
        <w:spacing w:after="0"/>
        <w:jc w:val="center"/>
        <w:rPr>
          <w:rFonts w:hint="default" w:ascii="Cambria" w:hAnsi="Cambria" w:eastAsia="Times New Roman" w:cs="Cambria"/>
          <w:b/>
          <w:bCs w:val="0"/>
          <w:sz w:val="24"/>
          <w:szCs w:val="24"/>
        </w:rPr>
      </w:pPr>
      <w:r>
        <w:rPr>
          <w:rFonts w:hint="default" w:ascii="Cambria" w:hAnsi="Cambria" w:eastAsia="Times New Roman" w:cs="Cambria"/>
          <w:b/>
          <w:bCs w:val="0"/>
          <w:sz w:val="24"/>
          <w:szCs w:val="24"/>
        </w:rPr>
        <w:t>………………………….</w:t>
      </w:r>
    </w:p>
    <w:p w14:paraId="2902B626">
      <w:pPr>
        <w:spacing w:after="0"/>
        <w:jc w:val="center"/>
        <w:rPr>
          <w:rFonts w:hint="default" w:ascii="Cambria" w:hAnsi="Cambria" w:eastAsia="Times New Roman" w:cs="Cambria"/>
          <w:b/>
          <w:sz w:val="24"/>
          <w:szCs w:val="24"/>
          <w:lang w:val="en-US"/>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p>
    <w:p w14:paraId="41237562">
      <w:pPr>
        <w:spacing w:after="0" w:line="360" w:lineRule="auto"/>
        <w:jc w:val="center"/>
        <w:rPr>
          <w:rFonts w:hint="default" w:ascii="Cambria" w:hAnsi="Cambria" w:eastAsia="Times New Roman" w:cs="Cambria"/>
          <w:b/>
          <w:sz w:val="24"/>
          <w:szCs w:val="24"/>
          <w:lang w:val="en-US"/>
        </w:rPr>
      </w:pPr>
      <w:r>
        <w:rPr>
          <w:rFonts w:hint="default" w:ascii="Cambria" w:hAnsi="Cambria" w:eastAsia="Times New Roman" w:cs="Cambria"/>
          <w:b/>
          <w:sz w:val="24"/>
          <w:szCs w:val="24"/>
          <w:lang w:val="en-US"/>
        </w:rPr>
        <w:t>INDONESIA</w:t>
      </w:r>
    </w:p>
    <w:p w14:paraId="6812A49F">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AND</w:t>
      </w:r>
    </w:p>
    <w:p w14:paraId="013BA185">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eastAsia="Times New Roman" w:cs="Cambria"/>
          <w:b/>
          <w:color w:val="000000"/>
          <w:sz w:val="28"/>
          <w:szCs w:val="28"/>
        </w:rPr>
      </w:pPr>
      <w:r>
        <w:rPr>
          <w:rFonts w:hint="default" w:ascii="Cambria" w:hAnsi="Cambria" w:eastAsia="Times New Roman" w:cs="Cambria"/>
          <w:b/>
          <w:color w:val="000000"/>
          <w:sz w:val="28"/>
          <w:szCs w:val="28"/>
        </w:rPr>
        <w:t>………………………………..</w:t>
      </w:r>
    </w:p>
    <w:p w14:paraId="43D7A18C">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eastAsia="Times New Roman" w:cs="Cambria"/>
          <w:b/>
          <w:color w:val="000000"/>
          <w:sz w:val="28"/>
          <w:szCs w:val="28"/>
        </w:rPr>
      </w:pPr>
      <w:r>
        <w:rPr>
          <w:rFonts w:hint="default" w:ascii="Cambria" w:hAnsi="Cambria" w:eastAsia="Times New Roman" w:cs="Cambria"/>
          <w:b/>
          <w:color w:val="000000"/>
          <w:sz w:val="28"/>
          <w:szCs w:val="28"/>
        </w:rPr>
        <w:t>………………………………..</w:t>
      </w:r>
    </w:p>
    <w:p w14:paraId="774C7DB1">
      <w:pPr>
        <w:spacing w:after="0"/>
        <w:jc w:val="center"/>
        <w:rPr>
          <w:rFonts w:hint="default" w:ascii="Cambria" w:hAnsi="Cambria" w:eastAsia="Times New Roman" w:cs="Cambria"/>
          <w:b/>
          <w:sz w:val="24"/>
          <w:szCs w:val="24"/>
        </w:rPr>
      </w:pPr>
    </w:p>
    <w:p w14:paraId="175F721C">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JOINT PUBLICATION PROGRAM</w:t>
      </w:r>
    </w:p>
    <w:p w14:paraId="5FC8D0E4">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p>
    <w:p w14:paraId="4267D9C0">
      <w:pPr>
        <w:widowControl w:val="0"/>
        <w:spacing w:after="0"/>
        <w:jc w:val="center"/>
        <w:rPr>
          <w:rStyle w:val="4"/>
          <w:rFonts w:hint="default" w:ascii="Cambria" w:hAnsi="Cambria" w:cs="Cambria"/>
        </w:rPr>
      </w:pPr>
      <w:r>
        <w:rPr>
          <w:rFonts w:hint="default" w:ascii="Cambria" w:hAnsi="Cambria" w:eastAsia="Times New Roman" w:cs="Cambria"/>
          <w:sz w:val="24"/>
          <w:szCs w:val="24"/>
        </w:rPr>
        <w:t>No. ……………………..</w:t>
      </w:r>
    </w:p>
    <w:p w14:paraId="5EA2E696">
      <w:pPr>
        <w:widowControl w:val="0"/>
        <w:spacing w:after="0"/>
        <w:jc w:val="center"/>
        <w:rPr>
          <w:rFonts w:hint="default" w:ascii="Cambria" w:hAnsi="Cambria" w:eastAsia="Times New Roman" w:cs="Cambria"/>
          <w:color w:val="FFFFFF"/>
          <w:sz w:val="24"/>
          <w:szCs w:val="24"/>
        </w:rPr>
      </w:pPr>
      <w:r>
        <w:rPr>
          <w:rFonts w:hint="default" w:ascii="Cambria" w:hAnsi="Cambria" w:eastAsia="Times New Roman" w:cs="Cambria"/>
          <w:sz w:val="24"/>
          <w:szCs w:val="24"/>
        </w:rPr>
        <w:t>No. ……………………..</w:t>
      </w:r>
    </w:p>
    <w:p w14:paraId="2519763D">
      <w:pPr>
        <w:widowControl w:val="0"/>
        <w:spacing w:after="0"/>
        <w:jc w:val="both"/>
        <w:rPr>
          <w:rFonts w:hint="default" w:ascii="Cambria" w:hAnsi="Cambria" w:eastAsia="Times New Roman" w:cs="Cambria"/>
          <w:sz w:val="24"/>
          <w:szCs w:val="24"/>
        </w:rPr>
      </w:pPr>
      <w:bookmarkStart w:id="5" w:name="_GoBack"/>
      <w:bookmarkEnd w:id="5"/>
    </w:p>
    <w:p w14:paraId="5CD9D3AE">
      <w:pPr>
        <w:widowControl w:val="0"/>
        <w:spacing w:after="0"/>
        <w:ind w:right="-273" w:rightChars="-124"/>
        <w:jc w:val="both"/>
        <w:rPr>
          <w:rFonts w:hint="default" w:ascii="Cambria" w:hAnsi="Cambria" w:eastAsia="Times New Roman" w:cs="Cambria"/>
          <w:sz w:val="22"/>
          <w:szCs w:val="22"/>
        </w:rPr>
      </w:pPr>
      <w:bookmarkStart w:id="0" w:name="_Hlk78807755"/>
      <w:r>
        <w:rPr>
          <w:rFonts w:hint="default" w:ascii="Cambria" w:hAnsi="Cambria" w:eastAsia="Times New Roman" w:cs="Cambria"/>
          <w:sz w:val="22"/>
          <w:szCs w:val="22"/>
        </w:rPr>
        <w:t>On this …… the …. day of ….., 20</w:t>
      </w:r>
      <w:r>
        <w:rPr>
          <w:rFonts w:hint="default" w:eastAsia="Times New Roman" w:cs="Cambria"/>
          <w:sz w:val="22"/>
          <w:szCs w:val="22"/>
          <w:lang w:val="en-US"/>
        </w:rPr>
        <w:t>..</w:t>
      </w:r>
      <w:r>
        <w:rPr>
          <w:rFonts w:hint="default" w:ascii="Cambria" w:hAnsi="Cambria" w:eastAsia="Times New Roman" w:cs="Cambria"/>
          <w:sz w:val="22"/>
          <w:szCs w:val="22"/>
        </w:rPr>
        <w:t>…, in ………………., it has been agreed by and between:</w:t>
      </w:r>
    </w:p>
    <w:p w14:paraId="2B9AAC07">
      <w:pPr>
        <w:widowControl w:val="0"/>
        <w:spacing w:after="0"/>
        <w:ind w:right="-273" w:rightChars="-124"/>
        <w:jc w:val="both"/>
        <w:rPr>
          <w:rFonts w:hint="default" w:ascii="Cambria" w:hAnsi="Cambria" w:eastAsia="Times New Roman" w:cs="Cambria"/>
          <w:sz w:val="22"/>
          <w:szCs w:val="22"/>
        </w:rPr>
      </w:pPr>
      <w:r>
        <w:rPr>
          <w:rFonts w:hint="default" w:ascii="Cambria" w:hAnsi="Cambria" w:eastAsia="Times New Roman" w:cs="Cambria"/>
          <w:sz w:val="22"/>
          <w:szCs w:val="22"/>
        </w:rPr>
        <w:t xml:space="preserve"> </w:t>
      </w:r>
    </w:p>
    <w:p w14:paraId="67C65F02">
      <w:pPr>
        <w:widowControl w:val="0"/>
        <w:spacing w:after="0"/>
        <w:ind w:right="-273" w:rightChars="-124"/>
        <w:jc w:val="both"/>
        <w:rPr>
          <w:rFonts w:hint="default" w:ascii="Cambria" w:hAnsi="Cambria" w:eastAsia="Times New Roman" w:cs="Cambria"/>
          <w:sz w:val="22"/>
          <w:szCs w:val="22"/>
        </w:rPr>
      </w:pPr>
      <w:r>
        <w:rPr>
          <w:rFonts w:hint="default" w:ascii="Cambria" w:hAnsi="Cambria" w:eastAsia="Times New Roman" w:cs="Cambria"/>
          <w:sz w:val="22"/>
          <w:szCs w:val="22"/>
        </w:rPr>
        <w:t xml:space="preserve">…………, Faculty of …………. Universitas </w:t>
      </w:r>
      <w:r>
        <w:rPr>
          <w:rFonts w:hint="default" w:ascii="Cambria" w:hAnsi="Cambria" w:eastAsia="Times New Roman" w:cs="Cambria"/>
          <w:sz w:val="22"/>
          <w:szCs w:val="22"/>
          <w:lang w:val="en-US"/>
        </w:rPr>
        <w:t>Widya Gama Mahakam Samarinda, Indonesia</w:t>
      </w:r>
      <w:r>
        <w:rPr>
          <w:rFonts w:hint="default" w:ascii="Cambria" w:hAnsi="Cambria" w:eastAsia="Times New Roman" w:cs="Cambria"/>
          <w:sz w:val="22"/>
          <w:szCs w:val="22"/>
        </w:rPr>
        <w:t xml:space="preserve"> (hereinafter called </w:t>
      </w:r>
      <w:r>
        <w:rPr>
          <w:rFonts w:hint="default" w:ascii="Cambria" w:hAnsi="Cambria" w:eastAsia="Times New Roman" w:cs="Cambria"/>
          <w:sz w:val="22"/>
          <w:szCs w:val="22"/>
          <w:lang w:val="en-US"/>
        </w:rPr>
        <w:t>UWGM</w:t>
      </w:r>
      <w:r>
        <w:rPr>
          <w:rFonts w:hint="default" w:ascii="Cambria" w:hAnsi="Cambria" w:eastAsia="Times New Roman" w:cs="Cambria"/>
          <w:sz w:val="22"/>
          <w:szCs w:val="22"/>
        </w:rPr>
        <w:t>), represented by ……………….., in his/her capacity as……………….., hereinafter referred to as FIRST PARTY.</w:t>
      </w:r>
    </w:p>
    <w:p w14:paraId="4037C118">
      <w:pPr>
        <w:widowControl w:val="0"/>
        <w:spacing w:after="0"/>
        <w:ind w:right="-273" w:rightChars="-124"/>
        <w:jc w:val="center"/>
        <w:rPr>
          <w:rFonts w:hint="default" w:ascii="Cambria" w:hAnsi="Cambria" w:eastAsia="Times New Roman" w:cs="Cambria"/>
          <w:sz w:val="22"/>
          <w:szCs w:val="22"/>
        </w:rPr>
      </w:pPr>
      <w:r>
        <w:rPr>
          <w:rFonts w:hint="default" w:ascii="Cambria" w:hAnsi="Cambria" w:eastAsia="Times New Roman" w:cs="Cambria"/>
          <w:sz w:val="22"/>
          <w:szCs w:val="22"/>
        </w:rPr>
        <w:t>and</w:t>
      </w:r>
    </w:p>
    <w:p w14:paraId="35F788BE">
      <w:pPr>
        <w:widowControl w:val="0"/>
        <w:spacing w:after="0"/>
        <w:ind w:right="-273" w:rightChars="-124"/>
        <w:jc w:val="both"/>
        <w:rPr>
          <w:rFonts w:hint="default" w:ascii="Cambria" w:hAnsi="Cambria" w:eastAsia="Times New Roman" w:cs="Cambria"/>
          <w:sz w:val="22"/>
          <w:szCs w:val="22"/>
        </w:rPr>
      </w:pPr>
      <w:r>
        <w:rPr>
          <w:rFonts w:hint="default" w:ascii="Cambria" w:hAnsi="Cambria" w:eastAsia="Times New Roman" w:cs="Cambria"/>
          <w:sz w:val="22"/>
          <w:szCs w:val="22"/>
        </w:rPr>
        <w:t>……………………………… (hereinafter called …………………), represented by ……………., in his/her capacity as …………………., hereinafter referred to as SECOND PARTY.</w:t>
      </w:r>
    </w:p>
    <w:p w14:paraId="74459E63">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2"/>
          <w:szCs w:val="22"/>
        </w:rPr>
      </w:pPr>
    </w:p>
    <w:p w14:paraId="2DDA331A">
      <w:pPr>
        <w:widowControl w:val="0"/>
        <w:numPr>
          <w:ilvl w:val="2"/>
          <w:numId w:val="2"/>
        </w:numPr>
        <w:pBdr>
          <w:top w:val="none" w:color="auto" w:sz="0" w:space="0"/>
          <w:left w:val="none" w:color="auto" w:sz="0" w:space="0"/>
          <w:bottom w:val="none" w:color="auto" w:sz="0" w:space="0"/>
          <w:right w:val="none" w:color="auto" w:sz="0" w:space="0"/>
          <w:between w:val="none" w:color="auto" w:sz="0" w:space="0"/>
        </w:pBdr>
        <w:spacing w:after="0"/>
        <w:ind w:left="567" w:right="-273" w:rightChars="-124" w:hanging="567"/>
        <w:jc w:val="both"/>
        <w:rPr>
          <w:rFonts w:hint="default" w:ascii="Cambria" w:hAnsi="Cambria" w:eastAsia="Times New Roman" w:cs="Cambria"/>
          <w:b/>
          <w:bCs/>
          <w:color w:val="000000"/>
          <w:sz w:val="22"/>
          <w:szCs w:val="22"/>
        </w:rPr>
      </w:pPr>
      <w:r>
        <w:rPr>
          <w:rFonts w:hint="default" w:ascii="Cambria" w:hAnsi="Cambria" w:eastAsia="Times New Roman" w:cs="Cambria"/>
          <w:b/>
          <w:bCs/>
          <w:color w:val="000000"/>
          <w:sz w:val="22"/>
          <w:szCs w:val="22"/>
        </w:rPr>
        <w:t>Scope of Work</w:t>
      </w:r>
    </w:p>
    <w:p w14:paraId="26E73F18">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t>The purpose of this Implementation Arrangement (IA) is to set forth the terms and conditions, scope of works and responsibilities of the Parties associated with the collaboration on joint research program on the basis of equality.</w:t>
      </w:r>
    </w:p>
    <w:p w14:paraId="106C3C9C">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rPr>
          <w:rFonts w:hint="default" w:ascii="Cambria" w:hAnsi="Cambria" w:eastAsia="Times New Roman" w:cs="Cambria"/>
          <w:color w:val="000000"/>
          <w:sz w:val="22"/>
          <w:szCs w:val="22"/>
        </w:rPr>
      </w:pPr>
    </w:p>
    <w:p w14:paraId="235DEBB0">
      <w:pPr>
        <w:widowControl w:val="0"/>
        <w:numPr>
          <w:ilvl w:val="2"/>
          <w:numId w:val="2"/>
        </w:numPr>
        <w:pBdr>
          <w:top w:val="none" w:color="auto" w:sz="0" w:space="0"/>
          <w:left w:val="none" w:color="auto" w:sz="0" w:space="0"/>
          <w:bottom w:val="none" w:color="auto" w:sz="0" w:space="0"/>
          <w:right w:val="none" w:color="auto" w:sz="0" w:space="0"/>
          <w:between w:val="none" w:color="auto" w:sz="0" w:space="0"/>
        </w:pBdr>
        <w:spacing w:after="0"/>
        <w:ind w:left="567" w:right="-273" w:rightChars="-124" w:hanging="567"/>
        <w:jc w:val="both"/>
        <w:rPr>
          <w:rFonts w:hint="default" w:ascii="Cambria" w:hAnsi="Cambria" w:eastAsia="Times New Roman" w:cs="Cambria"/>
          <w:color w:val="000000"/>
          <w:sz w:val="22"/>
          <w:szCs w:val="22"/>
        </w:rPr>
      </w:pPr>
      <w:r>
        <w:rPr>
          <w:rFonts w:hint="default" w:ascii="Cambria" w:hAnsi="Cambria" w:eastAsia="Times New Roman" w:cs="Cambria"/>
          <w:b/>
          <w:color w:val="000000"/>
          <w:sz w:val="22"/>
          <w:szCs w:val="22"/>
        </w:rPr>
        <w:t>Period of Services</w:t>
      </w:r>
    </w:p>
    <w:p w14:paraId="65278F8F">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t xml:space="preserve">…………………… from ………… Universitas </w:t>
      </w:r>
      <w:r>
        <w:rPr>
          <w:rFonts w:hint="default" w:ascii="Cambria" w:hAnsi="Cambria" w:eastAsia="Times New Roman" w:cs="Cambria"/>
          <w:color w:val="000000"/>
          <w:sz w:val="22"/>
          <w:szCs w:val="22"/>
          <w:lang w:val="en-US"/>
        </w:rPr>
        <w:t>Widya Gama Mahakam Samarinda</w:t>
      </w:r>
      <w:r>
        <w:rPr>
          <w:rFonts w:hint="default" w:ascii="Cambria" w:hAnsi="Cambria" w:eastAsia="Times New Roman" w:cs="Cambria"/>
          <w:color w:val="000000"/>
          <w:sz w:val="22"/>
          <w:szCs w:val="22"/>
        </w:rPr>
        <w:t xml:space="preserve"> and …………… from ……………………… agree to conduct a joint publication program on …………………… for the period of …………….. to ………….. </w:t>
      </w:r>
    </w:p>
    <w:bookmarkEnd w:id="0"/>
    <w:p w14:paraId="19389FC7">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2"/>
          <w:szCs w:val="22"/>
        </w:rPr>
      </w:pPr>
    </w:p>
    <w:p w14:paraId="2C5663BF">
      <w:pPr>
        <w:widowControl w:val="0"/>
        <w:numPr>
          <w:ilvl w:val="2"/>
          <w:numId w:val="2"/>
        </w:numPr>
        <w:pBdr>
          <w:top w:val="none" w:color="auto" w:sz="0" w:space="0"/>
          <w:left w:val="none" w:color="auto" w:sz="0" w:space="0"/>
          <w:bottom w:val="none" w:color="auto" w:sz="0" w:space="0"/>
          <w:right w:val="none" w:color="auto" w:sz="0" w:space="0"/>
          <w:between w:val="none" w:color="auto" w:sz="0" w:space="0"/>
        </w:pBdr>
        <w:spacing w:after="0"/>
        <w:ind w:left="567" w:right="-273" w:rightChars="-124" w:hanging="567"/>
        <w:jc w:val="both"/>
        <w:rPr>
          <w:rFonts w:hint="default" w:ascii="Cambria" w:hAnsi="Cambria" w:eastAsia="Times New Roman" w:cs="Cambria"/>
          <w:color w:val="000000"/>
          <w:sz w:val="22"/>
          <w:szCs w:val="22"/>
        </w:rPr>
      </w:pPr>
      <w:r>
        <w:rPr>
          <w:rFonts w:hint="default" w:ascii="Cambria" w:hAnsi="Cambria" w:eastAsia="Times New Roman" w:cs="Cambria"/>
          <w:b/>
          <w:color w:val="000000"/>
          <w:sz w:val="22"/>
          <w:szCs w:val="22"/>
        </w:rPr>
        <w:t>Funding</w:t>
      </w:r>
    </w:p>
    <w:p w14:paraId="104D0931">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t xml:space="preserve">Each Party will each bear any costs, expenses, or other charges of whatever nature incurred by such Party and which are not expressly detailed in the approved Joint Publication. </w:t>
      </w:r>
    </w:p>
    <w:p w14:paraId="4281DEA1">
      <w:pPr>
        <w:rPr>
          <w:rFonts w:hint="default" w:ascii="Cambria" w:hAnsi="Cambria" w:eastAsia="Times New Roman" w:cs="Cambria"/>
          <w:color w:val="000000"/>
          <w:sz w:val="22"/>
          <w:szCs w:val="22"/>
        </w:rPr>
      </w:pPr>
    </w:p>
    <w:p w14:paraId="76665871">
      <w:pPr>
        <w:widowControl w:val="0"/>
        <w:numPr>
          <w:ilvl w:val="2"/>
          <w:numId w:val="2"/>
        </w:numPr>
        <w:pBdr>
          <w:top w:val="none" w:color="auto" w:sz="0" w:space="0"/>
          <w:left w:val="none" w:color="auto" w:sz="0" w:space="0"/>
          <w:bottom w:val="none" w:color="auto" w:sz="0" w:space="0"/>
          <w:right w:val="none" w:color="auto" w:sz="0" w:space="0"/>
          <w:between w:val="none" w:color="auto" w:sz="0" w:space="0"/>
        </w:pBdr>
        <w:spacing w:after="0"/>
        <w:ind w:left="567" w:hanging="567"/>
        <w:jc w:val="both"/>
        <w:rPr>
          <w:rFonts w:hint="default" w:ascii="Cambria" w:hAnsi="Cambria" w:eastAsia="Times New Roman" w:cs="Cambria"/>
          <w:color w:val="000000"/>
          <w:sz w:val="22"/>
          <w:szCs w:val="22"/>
        </w:rPr>
      </w:pPr>
      <w:r>
        <w:rPr>
          <w:rFonts w:hint="default" w:ascii="Cambria" w:hAnsi="Cambria" w:eastAsia="Times New Roman" w:cs="Cambria"/>
          <w:b/>
          <w:color w:val="000000"/>
          <w:sz w:val="22"/>
          <w:szCs w:val="22"/>
        </w:rPr>
        <w:t>Joint Intellectual Property</w:t>
      </w:r>
    </w:p>
    <w:p w14:paraId="4F5BD75E">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993" w:right="-273" w:rightChars="-124" w:hanging="426"/>
        <w:jc w:val="both"/>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t>The protection of intellectual property rights shall be enforced in conformity with the respective national laws, rules and regulations of the Parties and with other international agreements signed by both Parties.</w:t>
      </w:r>
    </w:p>
    <w:p w14:paraId="47F696C3">
      <w:pPr>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br w:type="page"/>
      </w:r>
    </w:p>
    <w:p w14:paraId="116215C8">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993" w:right="-273" w:rightChars="-124" w:hanging="426"/>
        <w:jc w:val="both"/>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t>The use of the name, logo and/or official emblem of any of the Parties on any publication, document and/or paper is prohibited without the prior written approval of either Party.</w:t>
      </w:r>
    </w:p>
    <w:p w14:paraId="7AEA4AF5">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993" w:right="-273" w:rightChars="-124" w:hanging="426"/>
        <w:jc w:val="both"/>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t>The ownership of all intellectual property arising of the work or any project under this Agreement (hereinafter referred to as “</w:t>
      </w:r>
      <w:r>
        <w:rPr>
          <w:rFonts w:hint="default" w:ascii="Cambria" w:hAnsi="Cambria" w:eastAsia="Times New Roman" w:cs="Cambria"/>
          <w:b/>
          <w:color w:val="000000"/>
          <w:sz w:val="22"/>
          <w:szCs w:val="22"/>
        </w:rPr>
        <w:t>Joint Intellectual Property</w:t>
      </w:r>
      <w:r>
        <w:rPr>
          <w:rFonts w:hint="default" w:ascii="Cambria" w:hAnsi="Cambria" w:eastAsia="Times New Roman" w:cs="Cambria"/>
          <w:color w:val="000000"/>
          <w:sz w:val="22"/>
          <w:szCs w:val="22"/>
        </w:rPr>
        <w:t xml:space="preserve">”) shall be shared equally between both Parties. </w:t>
      </w:r>
    </w:p>
    <w:p w14:paraId="094A86C7">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993" w:right="-273" w:rightChars="-124" w:hanging="426"/>
        <w:jc w:val="both"/>
        <w:rPr>
          <w:rFonts w:hint="default" w:ascii="Cambria" w:hAnsi="Cambria" w:cs="Cambria"/>
          <w:color w:val="000000"/>
          <w:sz w:val="22"/>
          <w:szCs w:val="22"/>
        </w:rPr>
      </w:pPr>
      <w:r>
        <w:rPr>
          <w:rFonts w:hint="default" w:ascii="Cambria" w:hAnsi="Cambria" w:eastAsia="Times New Roman" w:cs="Cambria"/>
          <w:color w:val="000000"/>
          <w:sz w:val="22"/>
          <w:szCs w:val="22"/>
        </w:rPr>
        <w:t>Either Party may, by giving a prior written notice to the other Party and upon certain payment, the amount of which to be agreed later by the Parties, to the other Party abandon its own share in the Joint Intellectual Property and transfer its share in the Joint Intellectual Property to the other Party.</w:t>
      </w:r>
    </w:p>
    <w:p w14:paraId="0B2137D2">
      <w:pPr>
        <w:pBdr>
          <w:top w:val="none" w:color="auto" w:sz="0" w:space="0"/>
          <w:left w:val="none" w:color="auto" w:sz="0" w:space="0"/>
          <w:bottom w:val="none" w:color="auto" w:sz="0" w:space="0"/>
          <w:right w:val="none" w:color="auto" w:sz="0" w:space="0"/>
          <w:between w:val="none" w:color="auto" w:sz="0" w:space="0"/>
        </w:pBdr>
        <w:spacing w:after="0"/>
        <w:ind w:left="567" w:right="-273" w:rightChars="-124"/>
        <w:rPr>
          <w:rFonts w:hint="default" w:ascii="Cambria" w:hAnsi="Cambria" w:cs="Cambria"/>
          <w:color w:val="000000"/>
          <w:sz w:val="21"/>
          <w:szCs w:val="21"/>
        </w:rPr>
      </w:pPr>
    </w:p>
    <w:p w14:paraId="14671742">
      <w:pPr>
        <w:widowControl w:val="0"/>
        <w:numPr>
          <w:ilvl w:val="2"/>
          <w:numId w:val="2"/>
        </w:numPr>
        <w:pBdr>
          <w:top w:val="none" w:color="auto" w:sz="0" w:space="0"/>
          <w:left w:val="none" w:color="auto" w:sz="0" w:space="0"/>
          <w:bottom w:val="none" w:color="auto" w:sz="0" w:space="0"/>
          <w:right w:val="none" w:color="auto" w:sz="0" w:space="0"/>
          <w:between w:val="none" w:color="auto" w:sz="0" w:space="0"/>
        </w:pBdr>
        <w:spacing w:after="0"/>
        <w:ind w:left="567" w:right="-273" w:rightChars="-124" w:hanging="567"/>
        <w:jc w:val="both"/>
        <w:rPr>
          <w:rFonts w:hint="default" w:ascii="Cambria" w:hAnsi="Cambria" w:eastAsia="Times New Roman" w:cs="Cambria"/>
          <w:color w:val="000000"/>
          <w:sz w:val="22"/>
          <w:szCs w:val="22"/>
        </w:rPr>
      </w:pPr>
      <w:r>
        <w:rPr>
          <w:rFonts w:hint="default" w:ascii="Cambria" w:hAnsi="Cambria" w:eastAsia="Times New Roman" w:cs="Cambria"/>
          <w:b/>
          <w:color w:val="000000"/>
          <w:sz w:val="22"/>
          <w:szCs w:val="22"/>
        </w:rPr>
        <w:t>Publications Policy</w:t>
      </w:r>
    </w:p>
    <w:p w14:paraId="51F3F9A5">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2"/>
          <w:szCs w:val="22"/>
        </w:rPr>
      </w:pPr>
      <w:r>
        <w:rPr>
          <w:rFonts w:hint="default" w:ascii="Cambria" w:hAnsi="Cambria" w:eastAsia="Times New Roman" w:cs="Cambria"/>
          <w:color w:val="000000"/>
          <w:sz w:val="22"/>
          <w:szCs w:val="22"/>
        </w:rPr>
        <w:t xml:space="preserve">Both Parties shall have the right to use and publish any information derived from the work or project under this Agreement provided that written consent is obtained from the other Party. In the event that any Parties, wishes to publish, disclose and/ or present (in any form of disclosure) the data and/ or outcome arising from this Agreement, the Party shall submit a draft of each such publication or presentation to the other Party and give the right to the other Party to have certain parts of the said publication. In any such publications, the contribution of both Parties shall be acknowledged. </w:t>
      </w:r>
    </w:p>
    <w:p w14:paraId="17BD1166">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rPr>
          <w:rFonts w:hint="default" w:ascii="Cambria" w:hAnsi="Cambria" w:eastAsia="Times New Roman" w:cs="Cambria"/>
          <w:color w:val="000000"/>
          <w:sz w:val="22"/>
          <w:szCs w:val="22"/>
        </w:rPr>
      </w:pPr>
    </w:p>
    <w:p w14:paraId="4B514375">
      <w:pPr>
        <w:widowControl w:val="0"/>
        <w:numPr>
          <w:ilvl w:val="2"/>
          <w:numId w:val="2"/>
        </w:numPr>
        <w:pBdr>
          <w:top w:val="none" w:color="auto" w:sz="0" w:space="0"/>
          <w:left w:val="none" w:color="auto" w:sz="0" w:space="0"/>
          <w:bottom w:val="none" w:color="auto" w:sz="0" w:space="0"/>
          <w:right w:val="none" w:color="auto" w:sz="0" w:space="0"/>
          <w:between w:val="none" w:color="auto" w:sz="0" w:space="0"/>
        </w:pBdr>
        <w:spacing w:after="0"/>
        <w:ind w:left="567" w:right="-273" w:rightChars="-124" w:hanging="567"/>
        <w:jc w:val="both"/>
        <w:rPr>
          <w:rFonts w:hint="default" w:ascii="Cambria" w:hAnsi="Cambria" w:eastAsia="Times New Roman" w:cs="Cambria"/>
          <w:color w:val="000000"/>
          <w:sz w:val="22"/>
          <w:szCs w:val="22"/>
        </w:rPr>
      </w:pPr>
      <w:r>
        <w:rPr>
          <w:rFonts w:hint="default" w:ascii="Cambria" w:hAnsi="Cambria" w:eastAsia="Times New Roman" w:cs="Cambria"/>
          <w:b/>
          <w:color w:val="000000"/>
          <w:sz w:val="22"/>
          <w:szCs w:val="22"/>
        </w:rPr>
        <w:t>Duration of Agreement</w:t>
      </w:r>
    </w:p>
    <w:p w14:paraId="0795AB56">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sz w:val="22"/>
          <w:szCs w:val="22"/>
        </w:rPr>
      </w:pPr>
      <w:r>
        <w:rPr>
          <w:rFonts w:hint="default" w:ascii="Cambria" w:hAnsi="Cambria" w:eastAsia="Times New Roman" w:cs="Cambria"/>
          <w:color w:val="000000"/>
          <w:sz w:val="22"/>
          <w:szCs w:val="22"/>
        </w:rPr>
        <w:t>This</w:t>
      </w:r>
      <w:r>
        <w:rPr>
          <w:rFonts w:hint="default" w:ascii="Cambria" w:hAnsi="Cambria" w:eastAsia="Times New Roman" w:cs="Cambria"/>
          <w:sz w:val="22"/>
          <w:szCs w:val="22"/>
        </w:rPr>
        <w:t xml:space="preserve"> Agreement is valid for </w:t>
      </w:r>
      <w:r>
        <w:rPr>
          <w:rFonts w:hint="default" w:ascii="Cambria" w:hAnsi="Cambria" w:eastAsia="Times New Roman" w:cs="Cambria"/>
          <w:sz w:val="22"/>
          <w:szCs w:val="22"/>
          <w:highlight w:val="none"/>
        </w:rPr>
        <w:t xml:space="preserve">a year </w:t>
      </w:r>
      <w:r>
        <w:rPr>
          <w:rFonts w:hint="default" w:ascii="Cambria" w:hAnsi="Cambria" w:eastAsia="Times New Roman" w:cs="Cambria"/>
          <w:sz w:val="22"/>
          <w:szCs w:val="22"/>
        </w:rPr>
        <w:t xml:space="preserve">and becomes effective on the date that it is signed by the official representatives of both institutions. This Agreement may be terminated according to the same terms set forth in the Joint Publication Agreement between …………….Universitas </w:t>
      </w:r>
      <w:r>
        <w:rPr>
          <w:rFonts w:hint="default" w:ascii="Cambria" w:hAnsi="Cambria" w:eastAsia="Times New Roman" w:cs="Cambria"/>
          <w:sz w:val="22"/>
          <w:szCs w:val="22"/>
          <w:lang w:val="en-US"/>
        </w:rPr>
        <w:t>Widya Gama Mahakam Samarinda, Indonesia</w:t>
      </w:r>
      <w:r>
        <w:rPr>
          <w:rFonts w:hint="default" w:ascii="Cambria" w:hAnsi="Cambria" w:eastAsia="Times New Roman" w:cs="Cambria"/>
          <w:sz w:val="22"/>
          <w:szCs w:val="22"/>
        </w:rPr>
        <w:t xml:space="preserve"> and ………………. If either institution intends to terminate or to modify this Agreement, a written notice should be given to the other institution 30 days prior to the desired effective date of termination.</w:t>
      </w:r>
    </w:p>
    <w:p w14:paraId="133E2692">
      <w:pPr>
        <w:widowControl w:val="0"/>
        <w:spacing w:after="0"/>
        <w:ind w:right="-273" w:rightChars="-124"/>
        <w:jc w:val="both"/>
        <w:rPr>
          <w:rFonts w:hint="default" w:ascii="Cambria" w:hAnsi="Cambria" w:cs="Cambria"/>
          <w:sz w:val="21"/>
          <w:szCs w:val="21"/>
        </w:rPr>
      </w:pPr>
    </w:p>
    <w:p w14:paraId="4771B16A">
      <w:pPr>
        <w:widowControl w:val="0"/>
        <w:numPr>
          <w:ilvl w:val="2"/>
          <w:numId w:val="2"/>
        </w:numPr>
        <w:pBdr>
          <w:top w:val="none" w:color="auto" w:sz="0" w:space="0"/>
          <w:left w:val="none" w:color="auto" w:sz="0" w:space="0"/>
          <w:bottom w:val="none" w:color="auto" w:sz="0" w:space="0"/>
          <w:right w:val="none" w:color="auto" w:sz="0" w:space="0"/>
          <w:between w:val="none" w:color="auto" w:sz="0" w:space="0"/>
        </w:pBdr>
        <w:spacing w:after="0"/>
        <w:ind w:left="567" w:right="-273" w:rightChars="-124" w:hanging="567"/>
        <w:jc w:val="both"/>
        <w:rPr>
          <w:rFonts w:hint="default" w:ascii="Cambria" w:hAnsi="Cambria" w:eastAsia="Times New Roman" w:cs="Cambria"/>
          <w:color w:val="000000"/>
          <w:sz w:val="22"/>
          <w:szCs w:val="22"/>
        </w:rPr>
      </w:pPr>
      <w:r>
        <w:rPr>
          <w:rFonts w:hint="default" w:ascii="Cambria" w:hAnsi="Cambria" w:eastAsia="Times New Roman" w:cs="Cambria"/>
          <w:b/>
          <w:color w:val="000000"/>
          <w:sz w:val="22"/>
          <w:szCs w:val="22"/>
        </w:rPr>
        <w:t>Force Majeure</w:t>
      </w:r>
    </w:p>
    <w:p w14:paraId="46324BF8">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sz w:val="21"/>
          <w:szCs w:val="21"/>
        </w:rPr>
      </w:pPr>
      <w:r>
        <w:rPr>
          <w:rFonts w:hint="default" w:ascii="Cambria" w:hAnsi="Cambria" w:eastAsia="Times New Roman" w:cs="Cambria"/>
          <w:sz w:val="22"/>
          <w:szCs w:val="22"/>
        </w:rPr>
        <w:t xml:space="preserve">If, as a result of an act of force majeure, including without limitation, an act of God, war, riot, labor dispute, strike or threat thereof, intervention of a government agency or instrumentality or other occurrence beyond the control of either party, either party is </w:t>
      </w:r>
      <w:r>
        <w:rPr>
          <w:rFonts w:hint="default" w:ascii="Cambria" w:hAnsi="Cambria" w:eastAsia="Times New Roman" w:cs="Cambria"/>
          <w:color w:val="000000"/>
          <w:sz w:val="22"/>
          <w:szCs w:val="22"/>
        </w:rPr>
        <w:t>substantially</w:t>
      </w:r>
      <w:r>
        <w:rPr>
          <w:rFonts w:hint="default" w:ascii="Cambria" w:hAnsi="Cambria" w:eastAsia="Times New Roman" w:cs="Cambria"/>
          <w:sz w:val="22"/>
          <w:szCs w:val="22"/>
        </w:rPr>
        <w:t xml:space="preserve"> hindered in performing its obligations hereunder then, in such event, that party shall have the right, upon notifying the other of the occurrence of force majeure as herein defined, to suspend performance of the cooperative activity pursuant to this Agreement and any contract based on this Agreement until the force majeure has passed.</w:t>
      </w:r>
      <w:r>
        <w:rPr>
          <w:rFonts w:hint="default" w:ascii="Cambria" w:hAnsi="Cambria" w:cs="Cambria"/>
          <w:sz w:val="22"/>
          <w:szCs w:val="22"/>
        </w:rPr>
        <w:t xml:space="preserve"> </w:t>
      </w:r>
    </w:p>
    <w:p w14:paraId="4EA9362E">
      <w:pPr>
        <w:widowControl w:val="0"/>
        <w:spacing w:after="0"/>
        <w:ind w:left="540"/>
        <w:jc w:val="both"/>
        <w:rPr>
          <w:rFonts w:hint="default" w:ascii="Cambria" w:hAnsi="Cambria" w:eastAsia="Times New Roman" w:cs="Cambria"/>
          <w:sz w:val="21"/>
          <w:szCs w:val="21"/>
        </w:rPr>
      </w:pPr>
    </w:p>
    <w:p w14:paraId="50CCE088">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2"/>
          <w:szCs w:val="22"/>
        </w:rPr>
        <w:t>IN WITNESS WHEREOF, the parties hereto have executed this agreement as of the date first written above.</w:t>
      </w:r>
    </w:p>
    <w:p w14:paraId="770F604C">
      <w:pPr>
        <w:widowControl w:val="0"/>
        <w:spacing w:after="0"/>
        <w:jc w:val="both"/>
        <w:rPr>
          <w:rFonts w:hint="default" w:ascii="Cambria" w:hAnsi="Cambria" w:eastAsia="Times New Roman" w:cs="Cambria"/>
          <w:sz w:val="24"/>
          <w:szCs w:val="24"/>
        </w:rPr>
      </w:pPr>
    </w:p>
    <w:p w14:paraId="4B97EC6E">
      <w:pPr>
        <w:widowControl w:val="0"/>
        <w:spacing w:after="0"/>
        <w:jc w:val="both"/>
        <w:rPr>
          <w:rFonts w:hint="default" w:ascii="Cambria" w:hAnsi="Cambria" w:eastAsia="Times New Roman" w:cs="Cambria"/>
          <w:sz w:val="22"/>
          <w:szCs w:val="22"/>
          <w:lang w:val="en-US"/>
        </w:rPr>
      </w:pPr>
      <w:r>
        <w:rPr>
          <w:rFonts w:hint="default" w:ascii="Cambria" w:hAnsi="Cambria" w:eastAsia="Times New Roman" w:cs="Cambria"/>
          <w:sz w:val="22"/>
          <w:szCs w:val="22"/>
          <w:lang w:val="en-US"/>
        </w:rPr>
        <w:t>FOR</w:t>
      </w:r>
    </w:p>
    <w:p w14:paraId="7722BCD4">
      <w:pPr>
        <w:widowControl w:val="0"/>
        <w:spacing w:after="0"/>
        <w:jc w:val="both"/>
        <w:rPr>
          <w:rFonts w:hint="default" w:ascii="Cambria" w:hAnsi="Cambria" w:eastAsia="Times New Roman" w:cs="Cambria"/>
          <w:sz w:val="24"/>
          <w:szCs w:val="24"/>
          <w:lang w:val="en-US"/>
        </w:rPr>
      </w:pPr>
    </w:p>
    <w:tbl>
      <w:tblPr>
        <w:tblStyle w:val="3"/>
        <w:tblW w:w="8645" w:type="dxa"/>
        <w:tblInd w:w="5" w:type="dxa"/>
        <w:tblLayout w:type="fixed"/>
        <w:tblCellMar>
          <w:top w:w="0" w:type="dxa"/>
          <w:left w:w="108" w:type="dxa"/>
          <w:bottom w:w="0" w:type="dxa"/>
          <w:right w:w="108" w:type="dxa"/>
        </w:tblCellMar>
      </w:tblPr>
      <w:tblGrid>
        <w:gridCol w:w="4781"/>
        <w:gridCol w:w="3864"/>
      </w:tblGrid>
      <w:tr w14:paraId="74B126CC">
        <w:tblPrEx>
          <w:tblCellMar>
            <w:top w:w="0" w:type="dxa"/>
            <w:left w:w="108" w:type="dxa"/>
            <w:bottom w:w="0" w:type="dxa"/>
            <w:right w:w="108" w:type="dxa"/>
          </w:tblCellMar>
        </w:tblPrEx>
        <w:trPr>
          <w:trHeight w:val="1642" w:hRule="atLeast"/>
        </w:trPr>
        <w:tc>
          <w:tcPr>
            <w:tcW w:w="4781" w:type="dxa"/>
          </w:tcPr>
          <w:p w14:paraId="72A17EB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lang w:val="en-US"/>
              </w:rPr>
            </w:pPr>
            <w:r>
              <w:rPr>
                <w:rFonts w:hint="default" w:ascii="Cambria" w:hAnsi="Cambria" w:eastAsia="Times New Roman" w:cs="Cambria"/>
                <w:color w:val="000000"/>
              </w:rPr>
              <w:t xml:space="preserve">UNIVERSITAS </w:t>
            </w:r>
            <w:r>
              <w:rPr>
                <w:rFonts w:hint="default" w:ascii="Cambria" w:hAnsi="Cambria" w:eastAsia="Times New Roman" w:cs="Cambria"/>
                <w:color w:val="000000"/>
                <w:lang w:val="en-US"/>
              </w:rPr>
              <w:t>WIDYA GAMA MAHAKAM SAMARINDA</w:t>
            </w:r>
            <w:r>
              <w:rPr>
                <w:rFonts w:hint="default" w:ascii="Cambria" w:hAnsi="Cambria" w:eastAsia="Times New Roman" w:cs="Cambria"/>
                <w:color w:val="000000"/>
                <w:sz w:val="24"/>
                <w:szCs w:val="24"/>
              </w:rPr>
              <w:t xml:space="preserve">, </w:t>
            </w:r>
            <w:r>
              <w:rPr>
                <w:rFonts w:hint="default" w:ascii="Cambria" w:hAnsi="Cambria" w:eastAsia="Times New Roman" w:cs="Cambria"/>
                <w:color w:val="000000"/>
                <w:sz w:val="22"/>
                <w:szCs w:val="22"/>
              </w:rPr>
              <w:t>I</w:t>
            </w:r>
            <w:r>
              <w:rPr>
                <w:rFonts w:hint="default" w:ascii="Cambria" w:hAnsi="Cambria" w:eastAsia="Times New Roman" w:cs="Cambria"/>
                <w:color w:val="000000"/>
                <w:sz w:val="22"/>
                <w:szCs w:val="22"/>
                <w:lang w:val="en-US"/>
              </w:rPr>
              <w:t>NDONESIA</w:t>
            </w:r>
          </w:p>
          <w:p w14:paraId="388805C2">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5551A8EF">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38CAC146">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55657C36">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315AFF08">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c>
          <w:tcPr>
            <w:tcW w:w="3864" w:type="dxa"/>
          </w:tcPr>
          <w:p w14:paraId="0AF6A077">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32769E7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0BA92B26">
            <w:pPr>
              <w:widowControl w:val="0"/>
              <w:pBdr>
                <w:top w:val="none" w:color="auto" w:sz="0" w:space="0"/>
                <w:left w:val="none" w:color="auto" w:sz="0" w:space="0"/>
                <w:bottom w:val="none" w:color="auto" w:sz="0" w:space="0"/>
                <w:right w:val="none" w:color="auto" w:sz="0" w:space="0"/>
                <w:between w:val="none" w:color="auto" w:sz="0" w:space="0"/>
              </w:pBdr>
              <w:spacing w:after="0"/>
              <w:ind w:firstLine="153"/>
              <w:rPr>
                <w:rFonts w:hint="default" w:ascii="Cambria" w:hAnsi="Cambria" w:eastAsia="Times New Roman" w:cs="Cambria"/>
                <w:color w:val="000000"/>
                <w:sz w:val="24"/>
                <w:szCs w:val="24"/>
              </w:rPr>
            </w:pPr>
          </w:p>
          <w:p w14:paraId="4BA4035B">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0C8DAC08">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6E219BF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1A6A2243">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r>
    </w:tbl>
    <w:p w14:paraId="5F977A17">
      <w:pPr>
        <w:widowControl w:val="0"/>
        <w:numPr>
          <w:numId w:val="0"/>
        </w:numPr>
        <w:autoSpaceDE w:val="0"/>
        <w:autoSpaceDN w:val="0"/>
        <w:spacing w:before="0" w:after="0" w:line="240" w:lineRule="auto"/>
        <w:ind w:right="0" w:rightChars="0"/>
        <w:jc w:val="both"/>
        <w:rPr>
          <w:rFonts w:hint="default" w:ascii="Cambria" w:hAnsi="Cambria" w:eastAsia="Times New Roman" w:cs="Cambria"/>
          <w:b/>
          <w:i/>
          <w:iCs/>
          <w:sz w:val="24"/>
          <w:szCs w:val="24"/>
          <w:lang w:val="en-US"/>
        </w:rPr>
      </w:pPr>
    </w:p>
    <w:p w14:paraId="0D223901">
      <w:pPr>
        <w:tabs>
          <w:tab w:val="left" w:pos="1680"/>
        </w:tabs>
        <w:spacing w:after="0"/>
        <w:ind w:left="0" w:leftChars="0" w:firstLine="0" w:firstLineChars="0"/>
        <w:jc w:val="both"/>
        <w:rPr>
          <w:rFonts w:hint="default" w:ascii="Cambria" w:hAnsi="Cambria" w:eastAsia="Times New Roman" w:cs="Cambria"/>
          <w:b/>
          <w:sz w:val="28"/>
          <w:szCs w:val="28"/>
          <w:lang w:val="en-US"/>
        </w:rPr>
      </w:pPr>
      <w:r>
        <w:rPr>
          <w:rFonts w:hint="default" w:eastAsia="Times New Roman" w:cs="Cambria"/>
          <w:b/>
          <w:sz w:val="24"/>
          <w:szCs w:val="24"/>
          <w:lang w:val="en-US"/>
        </w:rPr>
        <w:t>2</w:t>
      </w:r>
      <w:r>
        <w:rPr>
          <w:rFonts w:hint="default" w:ascii="Cambria" w:hAnsi="Cambria" w:eastAsia="Times New Roman" w:cs="Cambria"/>
          <w:b/>
          <w:sz w:val="24"/>
          <w:szCs w:val="24"/>
          <w:lang w:val="en-US"/>
        </w:rPr>
        <w:t xml:space="preserve">.  </w:t>
      </w:r>
      <w:r>
        <w:rPr>
          <w:rFonts w:hint="default" w:eastAsia="Times New Roman" w:cs="Cambria"/>
          <w:b/>
          <w:sz w:val="24"/>
          <w:szCs w:val="24"/>
          <w:lang w:val="en-US"/>
        </w:rPr>
        <w:t>Format</w:t>
      </w:r>
      <w:r>
        <w:rPr>
          <w:rFonts w:hint="default" w:ascii="Cambria" w:hAnsi="Cambria" w:eastAsia="Times New Roman" w:cs="Cambria"/>
          <w:b/>
          <w:sz w:val="24"/>
          <w:szCs w:val="24"/>
          <w:lang w:val="en-US"/>
        </w:rPr>
        <w:t xml:space="preserve"> Naskah IA kegiatan </w:t>
      </w:r>
      <w:r>
        <w:rPr>
          <w:rFonts w:hint="default" w:eastAsia="Times New Roman" w:cs="Cambria"/>
          <w:b/>
          <w:sz w:val="24"/>
          <w:szCs w:val="24"/>
          <w:lang w:val="en-US"/>
        </w:rPr>
        <w:t>“</w:t>
      </w:r>
      <w:r>
        <w:rPr>
          <w:rFonts w:hint="default" w:ascii="Cambria" w:hAnsi="Cambria" w:cs="Cambria"/>
          <w:b/>
          <w:bCs/>
          <w:i/>
          <w:iCs/>
          <w:sz w:val="24"/>
          <w:szCs w:val="24"/>
        </w:rPr>
        <w:t>International Internships</w:t>
      </w:r>
      <w:r>
        <w:rPr>
          <w:rFonts w:hint="default" w:ascii="Cambria" w:hAnsi="Cambria" w:cs="Cambria"/>
          <w:b/>
          <w:bCs/>
          <w:i/>
          <w:iCs/>
          <w:sz w:val="24"/>
          <w:szCs w:val="24"/>
          <w:lang w:val="en-US"/>
        </w:rPr>
        <w:t>”</w:t>
      </w:r>
    </w:p>
    <w:p w14:paraId="45827575">
      <w:pPr>
        <w:spacing w:after="0"/>
        <w:jc w:val="center"/>
        <w:rPr>
          <w:rFonts w:hint="default" w:ascii="Cambria" w:hAnsi="Cambria" w:eastAsia="Times New Roman" w:cs="Cambria"/>
          <w:b/>
          <w:sz w:val="28"/>
          <w:szCs w:val="28"/>
        </w:rPr>
      </w:pPr>
    </w:p>
    <w:p w14:paraId="41376755">
      <w:pPr>
        <w:spacing w:after="0"/>
        <w:jc w:val="center"/>
        <w:rPr>
          <w:rFonts w:hint="default" w:ascii="Cambria" w:hAnsi="Cambria" w:eastAsia="Times New Roman" w:cs="Cambria"/>
          <w:b/>
          <w:sz w:val="28"/>
          <w:szCs w:val="28"/>
        </w:rPr>
      </w:pPr>
      <w:r>
        <w:rPr>
          <w:rFonts w:hint="default" w:ascii="Cambria" w:hAnsi="Cambria" w:eastAsia="Tahoma" w:cs="Cambria"/>
          <w:b/>
          <w:bCs/>
          <w:i/>
          <w:iCs/>
          <w:color w:val="000000"/>
          <w:sz w:val="22"/>
          <w:szCs w:val="22"/>
        </w:rPr>
        <w:drawing>
          <wp:anchor distT="0" distB="0" distL="114300" distR="114300" simplePos="0" relativeHeight="251667456" behindDoc="0" locked="0" layoutInCell="1" allowOverlap="1">
            <wp:simplePos x="0" y="0"/>
            <wp:positionH relativeFrom="column">
              <wp:posOffset>-294640</wp:posOffset>
            </wp:positionH>
            <wp:positionV relativeFrom="paragraph">
              <wp:posOffset>25400</wp:posOffset>
            </wp:positionV>
            <wp:extent cx="1000125" cy="991235"/>
            <wp:effectExtent l="0" t="0" r="5715" b="14605"/>
            <wp:wrapNone/>
            <wp:docPr id="1"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wgm-sm"/>
                    <pic:cNvPicPr>
                      <a:picLocks noChangeAspect="1"/>
                    </pic:cNvPicPr>
                  </pic:nvPicPr>
                  <pic:blipFill>
                    <a:blip r:embed="rId6"/>
                    <a:stretch>
                      <a:fillRect/>
                    </a:stretch>
                  </pic:blipFill>
                  <pic:spPr>
                    <a:xfrm>
                      <a:off x="0" y="0"/>
                      <a:ext cx="1000125" cy="991235"/>
                    </a:xfrm>
                    <a:prstGeom prst="rect">
                      <a:avLst/>
                    </a:prstGeom>
                    <a:noFill/>
                    <a:ln>
                      <a:noFill/>
                    </a:ln>
                  </pic:spPr>
                </pic:pic>
              </a:graphicData>
            </a:graphic>
          </wp:anchor>
        </w:drawing>
      </w:r>
    </w:p>
    <w:p w14:paraId="0BB19D2B">
      <w:pPr>
        <w:spacing w:after="0"/>
        <w:jc w:val="center"/>
        <w:rPr>
          <w:rFonts w:hint="default" w:ascii="Cambria" w:hAnsi="Cambria" w:eastAsia="Times New Roman" w:cs="Cambria"/>
          <w:b/>
          <w:sz w:val="28"/>
          <w:szCs w:val="28"/>
        </w:rPr>
      </w:pPr>
    </w:p>
    <w:p w14:paraId="1FF8F72A">
      <w:pPr>
        <w:spacing w:after="0"/>
        <w:jc w:val="center"/>
        <w:rPr>
          <w:rFonts w:hint="default" w:ascii="Cambria" w:hAnsi="Cambria" w:eastAsia="Times New Roman" w:cs="Cambria"/>
          <w:sz w:val="28"/>
          <w:szCs w:val="28"/>
        </w:rPr>
      </w:pPr>
      <w:r>
        <w:rPr>
          <w:rFonts w:hint="default" w:ascii="Cambria" w:hAnsi="Cambria" w:cs="Cambria"/>
          <w:i/>
          <w:iCs/>
          <w:sz w:val="22"/>
          <w:szCs w:val="22"/>
        </w:rPr>
        <mc:AlternateContent>
          <mc:Choice Requires="wps">
            <w:drawing>
              <wp:anchor distT="0" distB="0" distL="114300" distR="114300" simplePos="0" relativeHeight="251668480" behindDoc="0" locked="0" layoutInCell="1" allowOverlap="1">
                <wp:simplePos x="0" y="0"/>
                <wp:positionH relativeFrom="column">
                  <wp:posOffset>4747895</wp:posOffset>
                </wp:positionH>
                <wp:positionV relativeFrom="paragraph">
                  <wp:posOffset>-347980</wp:posOffset>
                </wp:positionV>
                <wp:extent cx="901700" cy="804545"/>
                <wp:effectExtent l="6350" t="6350" r="6350" b="12065"/>
                <wp:wrapNone/>
                <wp:docPr id="2" name="Persegi panjang 2"/>
                <wp:cNvGraphicFramePr/>
                <a:graphic xmlns:a="http://schemas.openxmlformats.org/drawingml/2006/main">
                  <a:graphicData uri="http://schemas.microsoft.com/office/word/2010/wordprocessingShape">
                    <wps:wsp>
                      <wps:cNvSpPr/>
                      <wps:spPr>
                        <a:xfrm>
                          <a:off x="0" y="0"/>
                          <a:ext cx="901700" cy="80454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E0450F7">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68819689">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3.85pt;margin-top:-27.4pt;height:63.35pt;width:71pt;z-index:251668480;v-text-anchor:middle;mso-width-relative:page;mso-height-relative:page;" filled="f" stroked="t" coordsize="21600,21600" o:gfxdata="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lpDX2AAAAAoBAAAPAAAAAAAAAAEAIAAAACIAAABkcnMvZG93bnJldi54bWxQSwEC&#10;FAAUAAAACACHTuJAw+YxkmYCAADeBAAADgAAAAAAAAABACAAAAAnAQAAZHJzL2Uyb0RvYy54bWxQ&#10;SwUGAAAAAAYABgBZAQAA/wUAAAAA&#10;">
                <v:fill on="f" focussize="0,0"/>
                <v:stroke weight="1pt" color="#000000 [3213]" miterlimit="8" joinstyle="miter"/>
                <v:imagedata o:title=""/>
                <o:lock v:ext="edit" aspectratio="f"/>
                <v:textbox>
                  <w:txbxContent>
                    <w:p w14:paraId="5E0450F7">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68819689">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v:textbox>
              </v:rect>
            </w:pict>
          </mc:Fallback>
        </mc:AlternateContent>
      </w:r>
      <w:r>
        <w:rPr>
          <w:rFonts w:hint="default" w:ascii="Cambria" w:hAnsi="Cambria" w:eastAsia="Times New Roman" w:cs="Cambria"/>
          <w:b/>
          <w:sz w:val="28"/>
          <w:szCs w:val="28"/>
        </w:rPr>
        <w:t xml:space="preserve">IMPLEMENTATION ARRANGEMENT </w:t>
      </w:r>
    </w:p>
    <w:p w14:paraId="7A47B34F">
      <w:pPr>
        <w:spacing w:after="0"/>
        <w:jc w:val="both"/>
        <w:rPr>
          <w:rFonts w:hint="default" w:ascii="Cambria" w:hAnsi="Cambria" w:eastAsia="Times New Roman" w:cs="Cambria"/>
          <w:sz w:val="24"/>
          <w:szCs w:val="24"/>
        </w:rPr>
      </w:pPr>
    </w:p>
    <w:p w14:paraId="2BB6C554">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1DBCE316">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r>
        <w:rPr>
          <w:rFonts w:hint="default" w:ascii="Cambria" w:hAnsi="Cambria" w:eastAsia="Times New Roman" w:cs="Cambria"/>
          <w:sz w:val="28"/>
          <w:szCs w:val="28"/>
        </w:rPr>
        <w:t xml:space="preserve"> </w:t>
      </w:r>
    </w:p>
    <w:p w14:paraId="726085FA">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p>
    <w:p w14:paraId="7C00B07E">
      <w:pPr>
        <w:spacing w:after="0"/>
        <w:jc w:val="center"/>
        <w:rPr>
          <w:rFonts w:hint="default" w:ascii="Cambria" w:hAnsi="Cambria" w:eastAsia="Times New Roman" w:cs="Cambria"/>
          <w:b/>
          <w:sz w:val="24"/>
          <w:szCs w:val="24"/>
          <w:lang w:val="en-US"/>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p>
    <w:p w14:paraId="52F11C7A">
      <w:pPr>
        <w:spacing w:after="0" w:line="360" w:lineRule="auto"/>
        <w:jc w:val="center"/>
        <w:rPr>
          <w:rFonts w:hint="default" w:ascii="Cambria" w:hAnsi="Cambria" w:eastAsia="Times New Roman" w:cs="Cambria"/>
          <w:b/>
          <w:sz w:val="24"/>
          <w:szCs w:val="24"/>
          <w:lang w:val="en-US"/>
        </w:rPr>
      </w:pPr>
      <w:r>
        <w:rPr>
          <w:rFonts w:hint="default" w:ascii="Cambria" w:hAnsi="Cambria" w:eastAsia="Times New Roman" w:cs="Cambria"/>
          <w:b/>
          <w:sz w:val="24"/>
          <w:szCs w:val="24"/>
          <w:lang w:val="en-US"/>
        </w:rPr>
        <w:t>INDONESIA</w:t>
      </w:r>
    </w:p>
    <w:p w14:paraId="417FC889">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AND</w:t>
      </w:r>
    </w:p>
    <w:p w14:paraId="1E94F134">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eastAsia="Times New Roman" w:cs="Cambria"/>
          <w:b/>
          <w:color w:val="000000"/>
          <w:sz w:val="28"/>
          <w:szCs w:val="28"/>
        </w:rPr>
      </w:pPr>
      <w:r>
        <w:rPr>
          <w:rFonts w:hint="default" w:ascii="Cambria" w:hAnsi="Cambria" w:eastAsia="Times New Roman" w:cs="Cambria"/>
          <w:b/>
          <w:color w:val="000000"/>
          <w:sz w:val="28"/>
          <w:szCs w:val="28"/>
        </w:rPr>
        <w:t>………………………………..</w:t>
      </w:r>
    </w:p>
    <w:p w14:paraId="5E3D05DC">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5FD446B9">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p>
    <w:p w14:paraId="66E8D36F">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 xml:space="preserve">INTERNATIONAL INTERNSHIP PROGRAM </w:t>
      </w:r>
    </w:p>
    <w:p w14:paraId="28CB237A">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p>
    <w:p w14:paraId="6616BDCF">
      <w:pPr>
        <w:widowControl w:val="0"/>
        <w:pBdr>
          <w:top w:val="none" w:color="auto" w:sz="0" w:space="0"/>
          <w:left w:val="none" w:color="auto" w:sz="0" w:space="0"/>
          <w:bottom w:val="none" w:color="auto" w:sz="0" w:space="0"/>
          <w:right w:val="none" w:color="auto" w:sz="0" w:space="0"/>
          <w:between w:val="none" w:color="auto" w:sz="0" w:space="0"/>
        </w:pBdr>
        <w:spacing w:after="0"/>
        <w:jc w:val="center"/>
        <w:rPr>
          <w:rStyle w:val="4"/>
          <w:rFonts w:hint="default" w:ascii="Cambria" w:hAnsi="Cambria" w:cs="Cambria"/>
        </w:rPr>
      </w:pPr>
      <w:r>
        <w:rPr>
          <w:rFonts w:hint="default" w:ascii="Cambria" w:hAnsi="Cambria" w:eastAsia="Times New Roman" w:cs="Cambria"/>
          <w:color w:val="000000"/>
          <w:sz w:val="24"/>
          <w:szCs w:val="24"/>
        </w:rPr>
        <w:t xml:space="preserve">No. </w:t>
      </w:r>
      <w:r>
        <w:rPr>
          <w:rFonts w:hint="default" w:ascii="Cambria" w:hAnsi="Cambria" w:eastAsia="Times New Roman" w:cs="Cambria"/>
          <w:sz w:val="24"/>
          <w:szCs w:val="24"/>
        </w:rPr>
        <w:t>……………………..</w:t>
      </w:r>
    </w:p>
    <w:p w14:paraId="4F4CB79D">
      <w:pPr>
        <w:widowControl w:val="0"/>
        <w:pBdr>
          <w:top w:val="none" w:color="auto" w:sz="0" w:space="0"/>
          <w:left w:val="none" w:color="auto" w:sz="0" w:space="0"/>
          <w:bottom w:val="none" w:color="auto" w:sz="0" w:space="0"/>
          <w:right w:val="none" w:color="auto" w:sz="0" w:space="0"/>
          <w:between w:val="none" w:color="auto" w:sz="0" w:space="0"/>
        </w:pBdr>
        <w:spacing w:after="0"/>
        <w:jc w:val="center"/>
        <w:rPr>
          <w:rStyle w:val="4"/>
          <w:rFonts w:hint="default" w:ascii="Cambria" w:hAnsi="Cambria" w:cs="Cambria"/>
        </w:rPr>
      </w:pPr>
      <w:r>
        <w:rPr>
          <w:rFonts w:hint="default" w:ascii="Cambria" w:hAnsi="Cambria" w:eastAsia="Times New Roman" w:cs="Cambria"/>
          <w:color w:val="000000"/>
          <w:sz w:val="24"/>
          <w:szCs w:val="24"/>
        </w:rPr>
        <w:t xml:space="preserve">No. </w:t>
      </w:r>
      <w:r>
        <w:rPr>
          <w:rFonts w:hint="default" w:ascii="Cambria" w:hAnsi="Cambria" w:eastAsia="Times New Roman" w:cs="Cambria"/>
          <w:sz w:val="24"/>
          <w:szCs w:val="24"/>
        </w:rPr>
        <w:t>……………………..</w:t>
      </w:r>
    </w:p>
    <w:p w14:paraId="117C95D4">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FFFFFF"/>
          <w:sz w:val="24"/>
          <w:szCs w:val="24"/>
        </w:rPr>
      </w:pPr>
      <w:bookmarkStart w:id="1" w:name="_30j0zll" w:colFirst="0" w:colLast="0"/>
      <w:bookmarkEnd w:id="1"/>
    </w:p>
    <w:p w14:paraId="738CA182">
      <w:pPr>
        <w:widowControl w:val="0"/>
        <w:spacing w:after="0"/>
        <w:ind w:right="-493" w:rightChars="-224"/>
        <w:jc w:val="both"/>
        <w:rPr>
          <w:rFonts w:hint="default" w:ascii="Cambria" w:hAnsi="Cambria" w:eastAsia="Times New Roman" w:cs="Cambria"/>
          <w:sz w:val="24"/>
          <w:szCs w:val="24"/>
        </w:rPr>
      </w:pPr>
      <w:bookmarkStart w:id="2" w:name="_Hlk78808834"/>
      <w:r>
        <w:rPr>
          <w:rFonts w:hint="default" w:ascii="Cambria" w:hAnsi="Cambria" w:eastAsia="Times New Roman" w:cs="Cambria"/>
          <w:sz w:val="24"/>
          <w:szCs w:val="24"/>
        </w:rPr>
        <w:t>On this …… the …. day of ….., 20</w:t>
      </w:r>
      <w:r>
        <w:rPr>
          <w:rFonts w:hint="default" w:eastAsia="Times New Roman" w:cs="Cambria"/>
          <w:sz w:val="24"/>
          <w:szCs w:val="24"/>
          <w:lang w:val="en-US"/>
        </w:rPr>
        <w:t>.</w:t>
      </w:r>
      <w:r>
        <w:rPr>
          <w:rFonts w:hint="default" w:ascii="Cambria" w:hAnsi="Cambria" w:eastAsia="Times New Roman" w:cs="Cambria"/>
          <w:sz w:val="24"/>
          <w:szCs w:val="24"/>
        </w:rPr>
        <w:t>…, in ………………., it has been agreed by and between:</w:t>
      </w:r>
    </w:p>
    <w:p w14:paraId="751CDA9B">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w:t>
      </w:r>
    </w:p>
    <w:p w14:paraId="6EFB592D">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Faculty of …………. Universitas </w:t>
      </w:r>
      <w:r>
        <w:rPr>
          <w:rFonts w:hint="default" w:ascii="Cambria" w:hAnsi="Cambria" w:eastAsia="Times New Roman" w:cs="Cambria"/>
          <w:sz w:val="24"/>
          <w:szCs w:val="24"/>
          <w:lang w:val="en-US"/>
        </w:rPr>
        <w:t>Widya Gama Mahakam Samarinda, Indonesia</w:t>
      </w:r>
      <w:r>
        <w:rPr>
          <w:rFonts w:hint="default" w:ascii="Cambria" w:hAnsi="Cambria" w:eastAsia="Times New Roman" w:cs="Cambria"/>
          <w:sz w:val="24"/>
          <w:szCs w:val="24"/>
        </w:rPr>
        <w:t xml:space="preserve"> (hereinafter called </w:t>
      </w:r>
      <w:r>
        <w:rPr>
          <w:rFonts w:hint="default" w:ascii="Cambria" w:hAnsi="Cambria" w:eastAsia="Times New Roman" w:cs="Cambria"/>
          <w:sz w:val="24"/>
          <w:szCs w:val="24"/>
          <w:lang w:val="en-US"/>
        </w:rPr>
        <w:t>UWGM</w:t>
      </w:r>
      <w:r>
        <w:rPr>
          <w:rFonts w:hint="default" w:ascii="Cambria" w:hAnsi="Cambria" w:eastAsia="Times New Roman" w:cs="Cambria"/>
          <w:sz w:val="24"/>
          <w:szCs w:val="24"/>
        </w:rPr>
        <w:t>), represented by ……………….., in his/her capacity as……………….., hereinafter referred to as FIRST PARTY.</w:t>
      </w:r>
    </w:p>
    <w:p w14:paraId="3B9910B4">
      <w:pPr>
        <w:widowControl w:val="0"/>
        <w:spacing w:after="0"/>
        <w:ind w:right="-493" w:rightChars="-224"/>
        <w:jc w:val="center"/>
        <w:rPr>
          <w:rFonts w:hint="default" w:ascii="Cambria" w:hAnsi="Cambria" w:eastAsia="Times New Roman" w:cs="Cambria"/>
          <w:sz w:val="24"/>
          <w:szCs w:val="24"/>
        </w:rPr>
      </w:pPr>
      <w:r>
        <w:rPr>
          <w:rFonts w:hint="default" w:ascii="Cambria" w:hAnsi="Cambria" w:eastAsia="Times New Roman" w:cs="Cambria"/>
          <w:sz w:val="24"/>
          <w:szCs w:val="24"/>
        </w:rPr>
        <w:t>and</w:t>
      </w:r>
    </w:p>
    <w:p w14:paraId="7A229EE1">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 (hereinafter called …………………), represented by ……………., in his/her capacity as …………………., hereinafter referred to as SECOND PARTY.</w:t>
      </w:r>
    </w:p>
    <w:p w14:paraId="1D36279C">
      <w:pPr>
        <w:widowControl w:val="0"/>
        <w:pBdr>
          <w:top w:val="none" w:color="auto" w:sz="0" w:space="0"/>
          <w:left w:val="none" w:color="auto" w:sz="0" w:space="0"/>
          <w:bottom w:val="none" w:color="auto" w:sz="0" w:space="0"/>
          <w:right w:val="none" w:color="auto" w:sz="0" w:space="0"/>
          <w:between w:val="none" w:color="auto" w:sz="0" w:space="0"/>
        </w:pBdr>
        <w:spacing w:after="0"/>
        <w:ind w:right="-493" w:rightChars="-224"/>
        <w:jc w:val="both"/>
        <w:rPr>
          <w:rFonts w:hint="default" w:ascii="Cambria" w:hAnsi="Cambria" w:eastAsia="Times New Roman" w:cs="Cambria"/>
          <w:color w:val="000000"/>
          <w:sz w:val="24"/>
          <w:szCs w:val="24"/>
        </w:rPr>
      </w:pPr>
    </w:p>
    <w:bookmarkEnd w:id="2"/>
    <w:p w14:paraId="419A478A">
      <w:pPr>
        <w:pStyle w:val="5"/>
        <w:widowControl w:val="0"/>
        <w:numPr>
          <w:ilvl w:val="0"/>
          <w:numId w:val="4"/>
        </w:numPr>
        <w:pBdr>
          <w:top w:val="none" w:color="auto" w:sz="0" w:space="0"/>
          <w:left w:val="none" w:color="auto" w:sz="0" w:space="0"/>
          <w:bottom w:val="none" w:color="auto" w:sz="0" w:space="0"/>
          <w:right w:val="none" w:color="auto" w:sz="0" w:space="0"/>
          <w:between w:val="none" w:color="auto" w:sz="0" w:space="0"/>
        </w:pBdr>
        <w:ind w:left="567" w:right="-493" w:rightChars="-224" w:hanging="425"/>
        <w:jc w:val="both"/>
        <w:rPr>
          <w:rFonts w:hint="default" w:ascii="Cambria" w:hAnsi="Cambria" w:eastAsia="Times New Roman" w:cs="Cambria"/>
          <w:b/>
          <w:bCs/>
          <w:color w:val="000000"/>
          <w:sz w:val="24"/>
          <w:szCs w:val="24"/>
        </w:rPr>
      </w:pPr>
      <w:bookmarkStart w:id="3" w:name="_Hlk78808958"/>
      <w:r>
        <w:rPr>
          <w:rFonts w:hint="default" w:ascii="Cambria" w:hAnsi="Cambria" w:eastAsia="Times New Roman" w:cs="Cambria"/>
          <w:b/>
          <w:bCs/>
          <w:color w:val="000000"/>
          <w:sz w:val="24"/>
          <w:szCs w:val="24"/>
        </w:rPr>
        <w:t>Scope of Work</w:t>
      </w:r>
    </w:p>
    <w:p w14:paraId="56B757FE">
      <w:pPr>
        <w:widowControl w:val="0"/>
        <w:pBdr>
          <w:top w:val="none" w:color="auto" w:sz="0" w:space="0"/>
          <w:left w:val="none" w:color="auto" w:sz="0" w:space="0"/>
          <w:bottom w:val="none" w:color="auto" w:sz="0" w:space="0"/>
          <w:right w:val="none" w:color="auto" w:sz="0" w:space="0"/>
          <w:between w:val="none" w:color="auto" w:sz="0" w:space="0"/>
        </w:pBdr>
        <w:spacing w:after="0"/>
        <w:ind w:left="567" w:right="-493" w:rightChars="-2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purpose of this Implementation Arrangement (IA) is to set forth the terms and conditions, scope of works and responsibilities of the Parties associated with the collaboration on international internship program on the basis of equality.</w:t>
      </w:r>
    </w:p>
    <w:bookmarkEnd w:id="3"/>
    <w:p w14:paraId="52B78377">
      <w:pPr>
        <w:widowControl w:val="0"/>
        <w:pBdr>
          <w:top w:val="none" w:color="auto" w:sz="0" w:space="0"/>
          <w:left w:val="none" w:color="auto" w:sz="0" w:space="0"/>
          <w:bottom w:val="none" w:color="auto" w:sz="0" w:space="0"/>
          <w:right w:val="none" w:color="auto" w:sz="0" w:space="0"/>
          <w:between w:val="none" w:color="auto" w:sz="0" w:space="0"/>
        </w:pBdr>
        <w:spacing w:after="0"/>
        <w:ind w:left="284" w:right="-493" w:rightChars="-224"/>
        <w:jc w:val="both"/>
        <w:rPr>
          <w:rFonts w:hint="default" w:ascii="Cambria" w:hAnsi="Cambria" w:eastAsia="Times New Roman" w:cs="Cambria"/>
          <w:color w:val="000000"/>
          <w:sz w:val="24"/>
          <w:szCs w:val="24"/>
        </w:rPr>
      </w:pPr>
    </w:p>
    <w:p w14:paraId="653B3E0D">
      <w:pPr>
        <w:pStyle w:val="5"/>
        <w:widowControl w:val="0"/>
        <w:numPr>
          <w:ilvl w:val="0"/>
          <w:numId w:val="4"/>
        </w:numPr>
        <w:pBdr>
          <w:top w:val="none" w:color="auto" w:sz="0" w:space="0"/>
          <w:left w:val="none" w:color="auto" w:sz="0" w:space="0"/>
          <w:bottom w:val="none" w:color="auto" w:sz="0" w:space="0"/>
          <w:right w:val="none" w:color="auto" w:sz="0" w:space="0"/>
          <w:between w:val="none" w:color="auto" w:sz="0" w:space="0"/>
        </w:pBdr>
        <w:ind w:left="567" w:right="-493" w:rightChars="-2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Period of Services</w:t>
      </w:r>
    </w:p>
    <w:p w14:paraId="2CC8600D">
      <w:pPr>
        <w:widowControl w:val="0"/>
        <w:pBdr>
          <w:top w:val="none" w:color="auto" w:sz="0" w:space="0"/>
          <w:left w:val="none" w:color="auto" w:sz="0" w:space="0"/>
          <w:bottom w:val="none" w:color="auto" w:sz="0" w:space="0"/>
          <w:right w:val="none" w:color="auto" w:sz="0" w:space="0"/>
          <w:between w:val="none" w:color="auto" w:sz="0" w:space="0"/>
        </w:pBdr>
        <w:spacing w:after="0"/>
        <w:ind w:left="540" w:right="-493" w:rightChars="-2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will provide to ……………… the international internship program for the period of …………….. to ………….for the following students/lecturers:</w:t>
      </w:r>
    </w:p>
    <w:p w14:paraId="03983EC3">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bl>
      <w:tblPr>
        <w:tblStyle w:val="3"/>
        <w:tblW w:w="8265" w:type="dxa"/>
        <w:tblInd w:w="6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3666"/>
        <w:gridCol w:w="4029"/>
      </w:tblGrid>
      <w:tr w14:paraId="05392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570" w:type="dxa"/>
            <w:shd w:val="clear" w:color="auto" w:fill="D9D9D9"/>
          </w:tcPr>
          <w:p w14:paraId="57042441">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No</w:t>
            </w:r>
          </w:p>
        </w:tc>
        <w:tc>
          <w:tcPr>
            <w:tcW w:w="3666" w:type="dxa"/>
            <w:shd w:val="clear" w:color="auto" w:fill="D9D9D9"/>
          </w:tcPr>
          <w:p w14:paraId="54EFBCE9">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Name</w:t>
            </w:r>
          </w:p>
        </w:tc>
        <w:tc>
          <w:tcPr>
            <w:tcW w:w="4029" w:type="dxa"/>
            <w:shd w:val="clear" w:color="auto" w:fill="D9D9D9"/>
          </w:tcPr>
          <w:p w14:paraId="0C2F14AF">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Unit of Internships</w:t>
            </w:r>
          </w:p>
        </w:tc>
      </w:tr>
      <w:tr w14:paraId="3BAF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tcPr>
          <w:p w14:paraId="7DDF341B">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3666" w:type="dxa"/>
          </w:tcPr>
          <w:p w14:paraId="76DEF960">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4029" w:type="dxa"/>
          </w:tcPr>
          <w:p w14:paraId="6311C498">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r>
      <w:tr w14:paraId="1FEC9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tcPr>
          <w:p w14:paraId="66C94CE0">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3666" w:type="dxa"/>
          </w:tcPr>
          <w:p w14:paraId="53970929">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4029" w:type="dxa"/>
          </w:tcPr>
          <w:p w14:paraId="6447574A">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r>
      <w:tr w14:paraId="1F1DF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tcPr>
          <w:p w14:paraId="51D87CF2">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3666" w:type="dxa"/>
          </w:tcPr>
          <w:p w14:paraId="793E3331">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4029" w:type="dxa"/>
          </w:tcPr>
          <w:p w14:paraId="623ED27D">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r>
      <w:tr w14:paraId="164D7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0" w:type="dxa"/>
          </w:tcPr>
          <w:p w14:paraId="5AA54DEB">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3666" w:type="dxa"/>
          </w:tcPr>
          <w:p w14:paraId="12AB0CC3">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c>
          <w:tcPr>
            <w:tcW w:w="4029" w:type="dxa"/>
          </w:tcPr>
          <w:p w14:paraId="471546E4">
            <w:pPr>
              <w:widowControl w:val="0"/>
              <w:pBdr>
                <w:top w:val="none" w:color="auto" w:sz="0" w:space="0"/>
                <w:left w:val="none" w:color="auto" w:sz="0" w:space="0"/>
                <w:bottom w:val="none" w:color="auto" w:sz="0" w:space="0"/>
                <w:right w:val="none" w:color="auto" w:sz="0" w:space="0"/>
                <w:between w:val="none" w:color="auto" w:sz="0" w:space="0"/>
              </w:pBdr>
              <w:spacing w:after="0"/>
              <w:jc w:val="both"/>
              <w:rPr>
                <w:rFonts w:hint="default" w:ascii="Cambria" w:hAnsi="Cambria" w:eastAsia="Times New Roman" w:cs="Cambria"/>
                <w:color w:val="000000"/>
                <w:sz w:val="24"/>
                <w:szCs w:val="24"/>
              </w:rPr>
            </w:pPr>
          </w:p>
        </w:tc>
      </w:tr>
    </w:tbl>
    <w:p w14:paraId="3623458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57CCE1D3">
      <w:pPr>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br w:type="page"/>
      </w:r>
    </w:p>
    <w:p w14:paraId="022FF955">
      <w:pPr>
        <w:pStyle w:val="5"/>
        <w:widowControl w:val="0"/>
        <w:numPr>
          <w:ilvl w:val="0"/>
          <w:numId w:val="4"/>
        </w:numPr>
        <w:pBdr>
          <w:top w:val="none" w:color="auto" w:sz="0" w:space="0"/>
          <w:left w:val="none" w:color="auto" w:sz="0" w:space="0"/>
          <w:bottom w:val="none" w:color="auto" w:sz="0" w:space="0"/>
          <w:right w:val="none" w:color="auto" w:sz="0" w:space="0"/>
          <w:between w:val="none" w:color="auto" w:sz="0" w:space="0"/>
        </w:pBdr>
        <w:ind w:left="567"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Supervision</w:t>
      </w:r>
    </w:p>
    <w:p w14:paraId="21A9CF2A">
      <w:pPr>
        <w:widowControl w:val="0"/>
        <w:pBdr>
          <w:top w:val="none" w:color="auto" w:sz="0" w:space="0"/>
          <w:left w:val="none" w:color="auto" w:sz="0" w:space="0"/>
          <w:bottom w:val="none" w:color="auto" w:sz="0" w:space="0"/>
          <w:right w:val="none" w:color="auto" w:sz="0" w:space="0"/>
          <w:between w:val="none" w:color="auto" w:sz="0" w:space="0"/>
        </w:pBdr>
        <w:spacing w:after="0"/>
        <w:ind w:left="567" w:right="-493" w:rightChars="-2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Both Parties shall appoint one supervisor each to be included in the program as the institutional supervisor and academic supervisor, respectively.</w:t>
      </w:r>
    </w:p>
    <w:p w14:paraId="3B49E05C">
      <w:pPr>
        <w:rPr>
          <w:rFonts w:hint="default" w:ascii="Cambria" w:hAnsi="Cambria" w:eastAsia="Times New Roman" w:cs="Cambria"/>
          <w:color w:val="000000"/>
          <w:sz w:val="24"/>
          <w:szCs w:val="24"/>
        </w:rPr>
      </w:pPr>
    </w:p>
    <w:p w14:paraId="52C861D5">
      <w:pPr>
        <w:pStyle w:val="5"/>
        <w:widowControl w:val="0"/>
        <w:numPr>
          <w:ilvl w:val="0"/>
          <w:numId w:val="4"/>
        </w:numPr>
        <w:pBdr>
          <w:top w:val="none" w:color="auto" w:sz="0" w:space="0"/>
          <w:left w:val="none" w:color="auto" w:sz="0" w:space="0"/>
          <w:bottom w:val="none" w:color="auto" w:sz="0" w:space="0"/>
          <w:right w:val="none" w:color="auto" w:sz="0" w:space="0"/>
          <w:between w:val="none" w:color="auto" w:sz="0" w:space="0"/>
        </w:pBdr>
        <w:ind w:left="567"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Rights of the Trainee</w:t>
      </w:r>
    </w:p>
    <w:p w14:paraId="6C5E146C">
      <w:pPr>
        <w:widowControl w:val="0"/>
        <w:pBdr>
          <w:top w:val="none" w:color="auto" w:sz="0" w:space="0"/>
          <w:left w:val="none" w:color="auto" w:sz="0" w:space="0"/>
          <w:bottom w:val="none" w:color="auto" w:sz="0" w:space="0"/>
          <w:right w:val="none" w:color="auto" w:sz="0" w:space="0"/>
          <w:between w:val="none" w:color="auto" w:sz="0" w:space="0"/>
        </w:pBdr>
        <w:spacing w:after="0"/>
        <w:ind w:left="540" w:right="-493" w:rightChars="-2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During the time of internship, the students/lecturers will have the rights and shall attend to the fulfilment of the duties as agreed by the Parties. The relationship students/lecturers shall have with the receiving institution is exclusively for training, and will in no case lead to a legal relationship or an employment relationship or any commitments other than those set forth in this agreement.</w:t>
      </w:r>
    </w:p>
    <w:p w14:paraId="70427096">
      <w:pPr>
        <w:widowControl w:val="0"/>
        <w:pBdr>
          <w:top w:val="none" w:color="auto" w:sz="0" w:space="0"/>
          <w:left w:val="none" w:color="auto" w:sz="0" w:space="0"/>
          <w:bottom w:val="none" w:color="auto" w:sz="0" w:space="0"/>
          <w:right w:val="none" w:color="auto" w:sz="0" w:space="0"/>
          <w:between w:val="none" w:color="auto" w:sz="0" w:space="0"/>
        </w:pBdr>
        <w:spacing w:after="0"/>
        <w:ind w:right="-493" w:rightChars="-224"/>
        <w:rPr>
          <w:rFonts w:hint="default" w:ascii="Cambria" w:hAnsi="Cambria" w:eastAsia="Times New Roman" w:cs="Cambria"/>
          <w:color w:val="000000"/>
          <w:sz w:val="24"/>
          <w:szCs w:val="24"/>
        </w:rPr>
      </w:pPr>
    </w:p>
    <w:p w14:paraId="3FE62659">
      <w:pPr>
        <w:pStyle w:val="5"/>
        <w:widowControl w:val="0"/>
        <w:numPr>
          <w:ilvl w:val="0"/>
          <w:numId w:val="4"/>
        </w:numPr>
        <w:pBdr>
          <w:top w:val="none" w:color="auto" w:sz="0" w:space="0"/>
          <w:left w:val="none" w:color="auto" w:sz="0" w:space="0"/>
          <w:bottom w:val="none" w:color="auto" w:sz="0" w:space="0"/>
          <w:right w:val="none" w:color="auto" w:sz="0" w:space="0"/>
          <w:between w:val="none" w:color="auto" w:sz="0" w:space="0"/>
        </w:pBdr>
        <w:ind w:left="567" w:right="-493" w:rightChars="-2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Financial Contribution</w:t>
      </w:r>
    </w:p>
    <w:p w14:paraId="7B5A07E9">
      <w:pPr>
        <w:widowControl w:val="0"/>
        <w:pBdr>
          <w:top w:val="none" w:color="auto" w:sz="0" w:space="0"/>
          <w:left w:val="none" w:color="auto" w:sz="0" w:space="0"/>
          <w:bottom w:val="none" w:color="auto" w:sz="0" w:space="0"/>
          <w:right w:val="none" w:color="auto" w:sz="0" w:space="0"/>
          <w:between w:val="none" w:color="auto" w:sz="0" w:space="0"/>
        </w:pBdr>
        <w:spacing w:after="0"/>
        <w:ind w:left="540" w:right="-493" w:rightChars="-2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Given the purely training nature of academic practices, no contractual relationship, be it commercial, civil or labourrelated, can be established between the Second Party and the students/lecturers, as the legal requirements are not met. Therefore, the Second Party is not required to pay any economic compensation.</w:t>
      </w:r>
    </w:p>
    <w:p w14:paraId="47EE5ED8">
      <w:pPr>
        <w:widowControl w:val="0"/>
        <w:pBdr>
          <w:top w:val="none" w:color="auto" w:sz="0" w:space="0"/>
          <w:left w:val="none" w:color="auto" w:sz="0" w:space="0"/>
          <w:bottom w:val="none" w:color="auto" w:sz="0" w:space="0"/>
          <w:right w:val="none" w:color="auto" w:sz="0" w:space="0"/>
          <w:between w:val="none" w:color="auto" w:sz="0" w:space="0"/>
        </w:pBdr>
        <w:spacing w:after="0"/>
        <w:ind w:left="540" w:right="-493" w:rightChars="-224"/>
        <w:jc w:val="both"/>
        <w:rPr>
          <w:rFonts w:hint="default" w:ascii="Cambria" w:hAnsi="Cambria" w:eastAsia="Times New Roman" w:cs="Cambria"/>
          <w:color w:val="000000"/>
          <w:sz w:val="24"/>
          <w:szCs w:val="24"/>
        </w:rPr>
      </w:pPr>
    </w:p>
    <w:p w14:paraId="1EB95F36">
      <w:pPr>
        <w:pStyle w:val="5"/>
        <w:widowControl w:val="0"/>
        <w:numPr>
          <w:ilvl w:val="0"/>
          <w:numId w:val="4"/>
        </w:numPr>
        <w:pBdr>
          <w:top w:val="none" w:color="auto" w:sz="0" w:space="0"/>
          <w:left w:val="none" w:color="auto" w:sz="0" w:space="0"/>
          <w:bottom w:val="none" w:color="auto" w:sz="0" w:space="0"/>
          <w:right w:val="none" w:color="auto" w:sz="0" w:space="0"/>
          <w:between w:val="none" w:color="auto" w:sz="0" w:space="0"/>
        </w:pBdr>
        <w:ind w:left="567" w:right="-493" w:rightChars="-2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Duration of Agreement</w:t>
      </w:r>
    </w:p>
    <w:p w14:paraId="48864CD2">
      <w:pPr>
        <w:widowControl w:val="0"/>
        <w:spacing w:after="0"/>
        <w:ind w:left="540"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This Agreement is valid f</w:t>
      </w:r>
      <w:r>
        <w:rPr>
          <w:rFonts w:hint="default" w:ascii="Cambria" w:hAnsi="Cambria" w:eastAsia="Times New Roman" w:cs="Cambria"/>
          <w:color w:val="auto"/>
          <w:sz w:val="24"/>
          <w:szCs w:val="24"/>
          <w:shd w:val="clear" w:color="auto" w:fill="auto"/>
        </w:rPr>
        <w:t>o</w:t>
      </w:r>
      <w:r>
        <w:rPr>
          <w:rFonts w:hint="default" w:ascii="Cambria" w:hAnsi="Cambria" w:eastAsia="Times New Roman" w:cs="Cambria"/>
          <w:color w:val="auto"/>
          <w:sz w:val="24"/>
          <w:szCs w:val="24"/>
          <w:highlight w:val="none"/>
          <w:shd w:val="clear" w:color="auto" w:fill="auto"/>
        </w:rPr>
        <w:t>r a year a</w:t>
      </w:r>
      <w:r>
        <w:rPr>
          <w:rFonts w:hint="default" w:ascii="Cambria" w:hAnsi="Cambria" w:eastAsia="Times New Roman" w:cs="Cambria"/>
          <w:sz w:val="24"/>
          <w:szCs w:val="24"/>
          <w:highlight w:val="none"/>
        </w:rPr>
        <w:t>nd b</w:t>
      </w:r>
      <w:r>
        <w:rPr>
          <w:rFonts w:hint="default" w:ascii="Cambria" w:hAnsi="Cambria" w:eastAsia="Times New Roman" w:cs="Cambria"/>
          <w:sz w:val="24"/>
          <w:szCs w:val="24"/>
        </w:rPr>
        <w:t>ecomes effective on the date that it is signed by the official representatives of both institutions. If either institution intends to terminate or to modify this Agreement, a written notice should be given to the other institution 30 days prior to the desired effective date of termination.</w:t>
      </w:r>
    </w:p>
    <w:p w14:paraId="633DE296">
      <w:pPr>
        <w:widowControl w:val="0"/>
        <w:spacing w:after="0"/>
        <w:ind w:left="540" w:right="-493" w:rightChars="-224"/>
        <w:jc w:val="both"/>
        <w:rPr>
          <w:rFonts w:hint="default" w:ascii="Cambria" w:hAnsi="Cambria" w:cs="Cambria"/>
        </w:rPr>
      </w:pPr>
    </w:p>
    <w:p w14:paraId="582A8D93">
      <w:pPr>
        <w:pStyle w:val="5"/>
        <w:widowControl w:val="0"/>
        <w:numPr>
          <w:ilvl w:val="0"/>
          <w:numId w:val="4"/>
        </w:numPr>
        <w:pBdr>
          <w:top w:val="none" w:color="auto" w:sz="0" w:space="0"/>
          <w:left w:val="none" w:color="auto" w:sz="0" w:space="0"/>
          <w:bottom w:val="none" w:color="auto" w:sz="0" w:space="0"/>
          <w:right w:val="none" w:color="auto" w:sz="0" w:space="0"/>
          <w:between w:val="none" w:color="auto" w:sz="0" w:space="0"/>
        </w:pBdr>
        <w:ind w:left="567" w:right="-493" w:rightChars="-2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Force Majeure</w:t>
      </w:r>
    </w:p>
    <w:p w14:paraId="73862E9E">
      <w:pPr>
        <w:widowControl w:val="0"/>
        <w:spacing w:after="0"/>
        <w:ind w:left="540" w:right="-493" w:rightChars="-224"/>
        <w:jc w:val="both"/>
        <w:rPr>
          <w:rFonts w:hint="default" w:ascii="Cambria" w:hAnsi="Cambria" w:cs="Cambria"/>
          <w:sz w:val="23"/>
          <w:szCs w:val="23"/>
        </w:rPr>
      </w:pPr>
      <w:r>
        <w:rPr>
          <w:rFonts w:hint="default" w:ascii="Cambria" w:hAnsi="Cambria" w:eastAsia="Times New Roman" w:cs="Cambria"/>
          <w:sz w:val="24"/>
          <w:szCs w:val="24"/>
        </w:rPr>
        <w:t>If, as a result of an act of force majeure, including without limitation, an act of God, war, riot, labor dispute, strike or threat thereof, intervention of a government agency or instrumentality or other occurrence beyond the control of either party, either party is substantially hindered in performing its obligations hereunder then, in such event, that party shall have the right, upon notifying the other of the occurrence of force majeure as herein defined, to suspend performance of the cooperative activity pursuant to this Agreement and any contract based on this Agreement until the force majeure has passed.</w:t>
      </w:r>
      <w:r>
        <w:rPr>
          <w:rFonts w:hint="default" w:ascii="Cambria" w:hAnsi="Cambria" w:cs="Cambria"/>
          <w:sz w:val="23"/>
          <w:szCs w:val="23"/>
        </w:rPr>
        <w:t xml:space="preserve"> </w:t>
      </w:r>
    </w:p>
    <w:p w14:paraId="2D8D74E2">
      <w:pPr>
        <w:widowControl w:val="0"/>
        <w:spacing w:after="0"/>
        <w:ind w:right="-493" w:rightChars="-224"/>
        <w:jc w:val="both"/>
        <w:rPr>
          <w:rFonts w:hint="default" w:ascii="Cambria" w:hAnsi="Cambria" w:eastAsia="Times New Roman" w:cs="Cambria"/>
        </w:rPr>
      </w:pPr>
    </w:p>
    <w:p w14:paraId="668125C7">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IN WITNESS WHEREOF, the parties hereto have executed this agreement as of the date first written above.</w:t>
      </w:r>
    </w:p>
    <w:p w14:paraId="4171F4B7">
      <w:pPr>
        <w:widowControl w:val="0"/>
        <w:spacing w:after="0"/>
        <w:jc w:val="both"/>
        <w:rPr>
          <w:rFonts w:hint="default" w:ascii="Cambria" w:hAnsi="Cambria" w:eastAsia="Times New Roman" w:cs="Cambria"/>
          <w:sz w:val="24"/>
          <w:szCs w:val="24"/>
        </w:rPr>
      </w:pPr>
    </w:p>
    <w:p w14:paraId="4BC5ED77">
      <w:pPr>
        <w:widowControl w:val="0"/>
        <w:spacing w:after="0"/>
        <w:jc w:val="both"/>
        <w:rPr>
          <w:rFonts w:hint="default" w:ascii="Cambria" w:hAnsi="Cambria" w:eastAsia="Times New Roman" w:cs="Cambria"/>
        </w:rPr>
      </w:pPr>
      <w:r>
        <w:rPr>
          <w:rFonts w:hint="default" w:ascii="Cambria" w:hAnsi="Cambria" w:eastAsia="Times New Roman" w:cs="Cambria"/>
        </w:rPr>
        <w:t>FOR</w:t>
      </w:r>
    </w:p>
    <w:p w14:paraId="0333D809">
      <w:pPr>
        <w:widowControl w:val="0"/>
        <w:spacing w:after="0"/>
        <w:jc w:val="both"/>
        <w:rPr>
          <w:rFonts w:hint="default" w:ascii="Cambria" w:hAnsi="Cambria" w:eastAsia="Times New Roman" w:cs="Cambria"/>
        </w:rPr>
      </w:pPr>
    </w:p>
    <w:tbl>
      <w:tblPr>
        <w:tblStyle w:val="3"/>
        <w:tblW w:w="8870" w:type="dxa"/>
        <w:tblInd w:w="20" w:type="dxa"/>
        <w:tblLayout w:type="fixed"/>
        <w:tblCellMar>
          <w:top w:w="0" w:type="dxa"/>
          <w:left w:w="108" w:type="dxa"/>
          <w:bottom w:w="0" w:type="dxa"/>
          <w:right w:w="108" w:type="dxa"/>
        </w:tblCellMar>
      </w:tblPr>
      <w:tblGrid>
        <w:gridCol w:w="4766"/>
        <w:gridCol w:w="4104"/>
      </w:tblGrid>
      <w:tr w14:paraId="6B0F682E">
        <w:tblPrEx>
          <w:tblCellMar>
            <w:top w:w="0" w:type="dxa"/>
            <w:left w:w="108" w:type="dxa"/>
            <w:bottom w:w="0" w:type="dxa"/>
            <w:right w:w="108" w:type="dxa"/>
          </w:tblCellMar>
        </w:tblPrEx>
        <w:trPr>
          <w:trHeight w:val="1642" w:hRule="atLeast"/>
        </w:trPr>
        <w:tc>
          <w:tcPr>
            <w:tcW w:w="4766" w:type="dxa"/>
          </w:tcPr>
          <w:p w14:paraId="76F370A9">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rPr>
              <w:t xml:space="preserve">UNIVERSITAS </w:t>
            </w:r>
            <w:r>
              <w:rPr>
                <w:rFonts w:hint="default" w:ascii="Cambria" w:hAnsi="Cambria" w:eastAsia="Times New Roman" w:cs="Cambria"/>
                <w:color w:val="000000"/>
                <w:lang w:val="en-US"/>
              </w:rPr>
              <w:t>WIDYA GAMA MAHAKAM</w:t>
            </w:r>
          </w:p>
          <w:p w14:paraId="743607B8">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lang w:val="en-US"/>
              </w:rPr>
            </w:pPr>
            <w:r>
              <w:rPr>
                <w:rFonts w:hint="default" w:ascii="Cambria" w:hAnsi="Cambria" w:eastAsia="Times New Roman" w:cs="Cambria"/>
                <w:color w:val="000000"/>
                <w:sz w:val="24"/>
                <w:szCs w:val="24"/>
                <w:lang w:val="en-US"/>
              </w:rPr>
              <w:t xml:space="preserve">SAMARINDA, </w:t>
            </w:r>
            <w:r>
              <w:rPr>
                <w:rFonts w:hint="default" w:ascii="Cambria" w:hAnsi="Cambria" w:eastAsia="Times New Roman" w:cs="Cambria"/>
                <w:color w:val="000000"/>
                <w:sz w:val="24"/>
                <w:szCs w:val="24"/>
              </w:rPr>
              <w:t>I</w:t>
            </w:r>
            <w:r>
              <w:rPr>
                <w:rFonts w:hint="default" w:ascii="Cambria" w:hAnsi="Cambria" w:eastAsia="Times New Roman" w:cs="Cambria"/>
                <w:color w:val="000000"/>
                <w:sz w:val="24"/>
                <w:szCs w:val="24"/>
                <w:lang w:val="en-US"/>
              </w:rPr>
              <w:t>NDONESIA</w:t>
            </w:r>
          </w:p>
          <w:p w14:paraId="57D30638">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0A6EB2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after="0"/>
              <w:textAlignment w:val="auto"/>
              <w:rPr>
                <w:rFonts w:hint="default" w:ascii="Cambria" w:hAnsi="Cambria" w:eastAsia="Times New Roman" w:cs="Cambria"/>
                <w:color w:val="000000"/>
                <w:sz w:val="24"/>
                <w:szCs w:val="24"/>
              </w:rPr>
            </w:pPr>
          </w:p>
          <w:p w14:paraId="534556EF">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2624FB3F">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u w:val="single"/>
              </w:rPr>
              <w:t>……………………..........................</w:t>
            </w:r>
            <w:r>
              <w:rPr>
                <w:rFonts w:hint="default" w:ascii="Cambria" w:hAnsi="Cambria" w:eastAsia="Times New Roman" w:cs="Cambria"/>
                <w:color w:val="000000"/>
                <w:sz w:val="24"/>
                <w:szCs w:val="24"/>
              </w:rPr>
              <w:t>.</w:t>
            </w:r>
          </w:p>
          <w:p w14:paraId="73C7735B">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c>
          <w:tcPr>
            <w:tcW w:w="4104" w:type="dxa"/>
          </w:tcPr>
          <w:p w14:paraId="45A1513C">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r>
              <w:rPr>
                <w:rFonts w:hint="default" w:ascii="Cambria" w:hAnsi="Cambria" w:eastAsia="Times New Roman" w:cs="Cambria"/>
                <w:color w:val="000000"/>
                <w:sz w:val="24"/>
                <w:szCs w:val="24"/>
              </w:rPr>
              <w:br w:type="textWrapping"/>
            </w:r>
            <w:r>
              <w:rPr>
                <w:rFonts w:hint="default" w:ascii="Cambria" w:hAnsi="Cambria" w:eastAsia="Times New Roman" w:cs="Cambria"/>
                <w:color w:val="000000"/>
                <w:sz w:val="24"/>
                <w:szCs w:val="24"/>
              </w:rPr>
              <w:t>……………………………</w:t>
            </w:r>
          </w:p>
          <w:p w14:paraId="64262ADE">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27476D14">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6E305B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after="0"/>
              <w:textAlignment w:val="auto"/>
              <w:rPr>
                <w:rFonts w:hint="default" w:ascii="Cambria" w:hAnsi="Cambria" w:eastAsia="Times New Roman" w:cs="Cambria"/>
                <w:color w:val="000000"/>
                <w:sz w:val="24"/>
                <w:szCs w:val="24"/>
              </w:rPr>
            </w:pPr>
          </w:p>
          <w:p w14:paraId="7A30575A">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2B9415A7">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r>
    </w:tbl>
    <w:p w14:paraId="12D2A52F">
      <w:pPr>
        <w:widowControl w:val="0"/>
        <w:pBdr>
          <w:top w:val="none" w:color="auto" w:sz="0" w:space="0"/>
          <w:left w:val="none" w:color="auto" w:sz="0" w:space="0"/>
          <w:bottom w:val="none" w:color="auto" w:sz="0" w:space="0"/>
          <w:right w:val="none" w:color="auto" w:sz="0" w:space="0"/>
          <w:between w:val="none" w:color="auto" w:sz="0" w:space="0"/>
        </w:pBdr>
        <w:rPr>
          <w:rFonts w:hint="default" w:ascii="Cambria" w:hAnsi="Cambria" w:eastAsia="Arial" w:cs="Cambria"/>
          <w:color w:val="000000"/>
          <w:sz w:val="33"/>
          <w:szCs w:val="33"/>
        </w:rPr>
      </w:pPr>
    </w:p>
    <w:p w14:paraId="6D22519D">
      <w:pPr>
        <w:tabs>
          <w:tab w:val="left" w:pos="1680"/>
        </w:tabs>
        <w:spacing w:after="0"/>
        <w:ind w:left="0" w:leftChars="0" w:firstLine="0" w:firstLineChars="0"/>
        <w:jc w:val="both"/>
        <w:rPr>
          <w:rFonts w:hint="default" w:ascii="Cambria" w:hAnsi="Cambria" w:eastAsia="Times New Roman" w:cs="Cambria"/>
          <w:b/>
          <w:sz w:val="28"/>
          <w:szCs w:val="28"/>
          <w:lang w:val="en-US"/>
        </w:rPr>
      </w:pPr>
      <w:r>
        <w:rPr>
          <w:rFonts w:hint="default" w:eastAsia="Times New Roman" w:cs="Cambria"/>
          <w:b/>
          <w:sz w:val="24"/>
          <w:szCs w:val="24"/>
          <w:lang w:val="en-US"/>
        </w:rPr>
        <w:t>3</w:t>
      </w:r>
      <w:r>
        <w:rPr>
          <w:rFonts w:hint="default" w:ascii="Cambria" w:hAnsi="Cambria" w:eastAsia="Times New Roman" w:cs="Cambria"/>
          <w:b/>
          <w:sz w:val="24"/>
          <w:szCs w:val="24"/>
          <w:lang w:val="en-US"/>
        </w:rPr>
        <w:t xml:space="preserve">.  </w:t>
      </w:r>
      <w:r>
        <w:rPr>
          <w:rFonts w:hint="default" w:eastAsia="Times New Roman" w:cs="Cambria"/>
          <w:b/>
          <w:sz w:val="24"/>
          <w:szCs w:val="24"/>
          <w:lang w:val="en-US"/>
        </w:rPr>
        <w:t>Format</w:t>
      </w:r>
      <w:r>
        <w:rPr>
          <w:rFonts w:hint="default" w:ascii="Cambria" w:hAnsi="Cambria" w:eastAsia="Times New Roman" w:cs="Cambria"/>
          <w:b/>
          <w:sz w:val="24"/>
          <w:szCs w:val="24"/>
          <w:lang w:val="en-US"/>
        </w:rPr>
        <w:t xml:space="preserve"> Naskah IA kegiatan </w:t>
      </w:r>
      <w:r>
        <w:rPr>
          <w:rFonts w:hint="default" w:eastAsia="Times New Roman" w:cs="Cambria"/>
          <w:b/>
          <w:sz w:val="24"/>
          <w:szCs w:val="24"/>
          <w:lang w:val="en-US"/>
        </w:rPr>
        <w:t>“</w:t>
      </w:r>
      <w:r>
        <w:rPr>
          <w:rFonts w:hint="default" w:ascii="Cambria" w:hAnsi="Cambria" w:cs="Cambria"/>
          <w:b/>
          <w:bCs/>
          <w:i/>
          <w:iCs/>
          <w:sz w:val="24"/>
          <w:szCs w:val="24"/>
        </w:rPr>
        <w:t xml:space="preserve">International </w:t>
      </w:r>
      <w:r>
        <w:rPr>
          <w:rFonts w:hint="default" w:cs="Cambria"/>
          <w:b/>
          <w:bCs/>
          <w:i/>
          <w:iCs/>
          <w:sz w:val="24"/>
          <w:szCs w:val="24"/>
          <w:lang w:val="en-US"/>
        </w:rPr>
        <w:t>Speakers</w:t>
      </w:r>
      <w:r>
        <w:rPr>
          <w:rFonts w:hint="default" w:ascii="Cambria" w:hAnsi="Cambria" w:cs="Cambria"/>
          <w:b/>
          <w:bCs/>
          <w:i/>
          <w:iCs/>
          <w:sz w:val="24"/>
          <w:szCs w:val="24"/>
          <w:lang w:val="en-US"/>
        </w:rPr>
        <w:t>”</w:t>
      </w:r>
    </w:p>
    <w:p w14:paraId="5C66862E">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p>
    <w:p w14:paraId="6590C0E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p>
    <w:p w14:paraId="65F89A4C">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p>
    <w:p w14:paraId="776AE749">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p>
    <w:p w14:paraId="03CFC27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r>
        <w:rPr>
          <w:rFonts w:hint="default" w:ascii="Cambria" w:hAnsi="Cambria" w:cs="Cambria"/>
          <w:i/>
          <w:iCs/>
          <w:sz w:val="22"/>
          <w:szCs w:val="22"/>
        </w:rPr>
        <mc:AlternateContent>
          <mc:Choice Requires="wps">
            <w:drawing>
              <wp:anchor distT="0" distB="0" distL="114300" distR="114300" simplePos="0" relativeHeight="251660288" behindDoc="0" locked="0" layoutInCell="1" allowOverlap="1">
                <wp:simplePos x="0" y="0"/>
                <wp:positionH relativeFrom="column">
                  <wp:posOffset>4910455</wp:posOffset>
                </wp:positionH>
                <wp:positionV relativeFrom="paragraph">
                  <wp:posOffset>-168910</wp:posOffset>
                </wp:positionV>
                <wp:extent cx="886460" cy="756920"/>
                <wp:effectExtent l="6350" t="6350" r="6350" b="13970"/>
                <wp:wrapNone/>
                <wp:docPr id="115" name="Persegi panjang 115"/>
                <wp:cNvGraphicFramePr/>
                <a:graphic xmlns:a="http://schemas.openxmlformats.org/drawingml/2006/main">
                  <a:graphicData uri="http://schemas.microsoft.com/office/word/2010/wordprocessingShape">
                    <wps:wsp>
                      <wps:cNvSpPr/>
                      <wps:spPr>
                        <a:xfrm>
                          <a:off x="0" y="0"/>
                          <a:ext cx="886460" cy="756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CD459D1">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0B5E4F94">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65pt;margin-top:-13.3pt;height:59.6pt;width:69.8pt;z-index:251660288;v-text-anchor:middle;mso-width-relative:page;mso-height-relative:page;" filled="f" stroked="t" coordsize="21600,21600" o:gfxdata="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JfGYdoAAAAKAQAADwAAAAAAAAABACAAAAAiAAAAZHJzL2Rvd25yZXYueG1s&#10;UEsBAhQAFAAAAAgAh07iQKUExsBoAgAA4gQAAA4AAAAAAAAAAQAgAAAAKQEAAGRycy9lMm9Eb2Mu&#10;eG1sUEsFBgAAAAAGAAYAWQEAAAMGAAAAAA==&#10;">
                <v:fill on="f" focussize="0,0"/>
                <v:stroke weight="1pt" color="#000000 [3213]" miterlimit="8" joinstyle="miter"/>
                <v:imagedata o:title=""/>
                <o:lock v:ext="edit" aspectratio="f"/>
                <v:textbox>
                  <w:txbxContent>
                    <w:p w14:paraId="7CD459D1">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0B5E4F94">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v:textbox>
              </v:rect>
            </w:pict>
          </mc:Fallback>
        </mc:AlternateContent>
      </w:r>
      <w:r>
        <w:rPr>
          <w:rFonts w:hint="default" w:ascii="Cambria" w:hAnsi="Cambria" w:eastAsia="Tahoma" w:cs="Cambria"/>
          <w:b/>
          <w:bCs/>
          <w:i/>
          <w:iCs/>
          <w:color w:val="000000"/>
          <w:sz w:val="22"/>
          <w:szCs w:val="22"/>
        </w:rPr>
        <w:drawing>
          <wp:anchor distT="0" distB="0" distL="114300" distR="114300" simplePos="0" relativeHeight="251659264" behindDoc="0" locked="0" layoutInCell="1" allowOverlap="1">
            <wp:simplePos x="0" y="0"/>
            <wp:positionH relativeFrom="column">
              <wp:posOffset>-461645</wp:posOffset>
            </wp:positionH>
            <wp:positionV relativeFrom="paragraph">
              <wp:posOffset>-241935</wp:posOffset>
            </wp:positionV>
            <wp:extent cx="919480" cy="911225"/>
            <wp:effectExtent l="0" t="0" r="10160" b="3175"/>
            <wp:wrapNone/>
            <wp:docPr id="116"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 descr="uwgm-sm"/>
                    <pic:cNvPicPr>
                      <a:picLocks noChangeAspect="1"/>
                    </pic:cNvPicPr>
                  </pic:nvPicPr>
                  <pic:blipFill>
                    <a:blip r:embed="rId6"/>
                    <a:stretch>
                      <a:fillRect/>
                    </a:stretch>
                  </pic:blipFill>
                  <pic:spPr>
                    <a:xfrm>
                      <a:off x="0" y="0"/>
                      <a:ext cx="919480" cy="911225"/>
                    </a:xfrm>
                    <a:prstGeom prst="rect">
                      <a:avLst/>
                    </a:prstGeom>
                    <a:noFill/>
                    <a:ln>
                      <a:noFill/>
                    </a:ln>
                  </pic:spPr>
                </pic:pic>
              </a:graphicData>
            </a:graphic>
          </wp:anchor>
        </w:drawing>
      </w:r>
    </w:p>
    <w:p w14:paraId="63E13221">
      <w:pPr>
        <w:spacing w:after="0"/>
        <w:jc w:val="center"/>
        <w:rPr>
          <w:rFonts w:hint="default" w:ascii="Cambria" w:hAnsi="Cambria" w:eastAsia="Times New Roman" w:cs="Cambria"/>
          <w:sz w:val="32"/>
          <w:szCs w:val="32"/>
        </w:rPr>
      </w:pPr>
      <w:r>
        <w:rPr>
          <w:rFonts w:hint="default" w:ascii="Cambria" w:hAnsi="Cambria" w:eastAsia="Times New Roman" w:cs="Cambria"/>
          <w:b/>
          <w:sz w:val="32"/>
          <w:szCs w:val="32"/>
        </w:rPr>
        <w:t xml:space="preserve">IMPLEMENTATION ARRANGEMENT </w:t>
      </w:r>
    </w:p>
    <w:p w14:paraId="54250699">
      <w:pPr>
        <w:spacing w:after="0"/>
        <w:jc w:val="both"/>
        <w:rPr>
          <w:rFonts w:hint="default" w:ascii="Cambria" w:hAnsi="Cambria" w:eastAsia="Times New Roman" w:cs="Cambria"/>
          <w:sz w:val="24"/>
          <w:szCs w:val="24"/>
        </w:rPr>
      </w:pPr>
    </w:p>
    <w:p w14:paraId="642A54F6">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7502FD90">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r>
        <w:rPr>
          <w:rFonts w:hint="default" w:ascii="Cambria" w:hAnsi="Cambria" w:eastAsia="Times New Roman" w:cs="Cambria"/>
          <w:sz w:val="28"/>
          <w:szCs w:val="28"/>
        </w:rPr>
        <w:t xml:space="preserve"> </w:t>
      </w:r>
    </w:p>
    <w:p w14:paraId="2F55EE0C">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p>
    <w:p w14:paraId="35285EE6">
      <w:pPr>
        <w:spacing w:after="0"/>
        <w:jc w:val="center"/>
        <w:rPr>
          <w:rFonts w:hint="default" w:ascii="Cambria" w:hAnsi="Cambria" w:eastAsia="Times New Roman" w:cs="Cambria"/>
          <w:b/>
          <w:sz w:val="24"/>
          <w:szCs w:val="24"/>
          <w:lang w:val="en-US"/>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r>
        <w:rPr>
          <w:rFonts w:hint="default" w:eastAsia="Times New Roman" w:cs="Cambria"/>
          <w:b/>
          <w:sz w:val="24"/>
          <w:szCs w:val="24"/>
          <w:lang w:val="en-US"/>
        </w:rPr>
        <w:t xml:space="preserve">, </w:t>
      </w:r>
    </w:p>
    <w:p w14:paraId="4BC0B5C8">
      <w:pPr>
        <w:spacing w:after="0" w:line="360" w:lineRule="auto"/>
        <w:jc w:val="center"/>
        <w:rPr>
          <w:rFonts w:hint="default" w:ascii="Cambria" w:hAnsi="Cambria" w:eastAsia="Times New Roman" w:cs="Cambria"/>
          <w:b/>
          <w:sz w:val="24"/>
          <w:szCs w:val="24"/>
          <w:lang w:val="en-US"/>
        </w:rPr>
      </w:pPr>
      <w:r>
        <w:rPr>
          <w:rFonts w:hint="default" w:eastAsia="Times New Roman" w:cs="Cambria"/>
          <w:b/>
          <w:sz w:val="24"/>
          <w:szCs w:val="24"/>
          <w:lang w:val="en-US"/>
        </w:rPr>
        <w:t>INDONESIA</w:t>
      </w:r>
    </w:p>
    <w:p w14:paraId="294EE3D4">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AND</w:t>
      </w:r>
    </w:p>
    <w:p w14:paraId="76CFB1F4">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56D0025D">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7AC37DA6">
      <w:pPr>
        <w:spacing w:after="0"/>
        <w:jc w:val="both"/>
        <w:rPr>
          <w:rFonts w:hint="default" w:ascii="Cambria" w:hAnsi="Cambria" w:eastAsia="Times New Roman" w:cs="Cambria"/>
          <w:sz w:val="28"/>
          <w:szCs w:val="28"/>
        </w:rPr>
      </w:pPr>
    </w:p>
    <w:p w14:paraId="38B835E0">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SPEAKER ON INTERNATIONAL SEMINAR</w:t>
      </w:r>
    </w:p>
    <w:p w14:paraId="3C43AD72">
      <w:pPr>
        <w:widowControl w:val="0"/>
        <w:spacing w:after="0"/>
        <w:jc w:val="both"/>
        <w:rPr>
          <w:rFonts w:hint="default" w:ascii="Cambria" w:hAnsi="Cambria" w:eastAsia="Times New Roman" w:cs="Cambria"/>
          <w:sz w:val="24"/>
          <w:szCs w:val="24"/>
        </w:rPr>
      </w:pPr>
    </w:p>
    <w:p w14:paraId="0B61CEB3">
      <w:pPr>
        <w:widowControl w:val="0"/>
        <w:spacing w:after="0"/>
        <w:jc w:val="center"/>
        <w:rPr>
          <w:rStyle w:val="4"/>
          <w:rFonts w:hint="default" w:ascii="Cambria" w:hAnsi="Cambria" w:cs="Cambria"/>
        </w:rPr>
      </w:pPr>
      <w:r>
        <w:rPr>
          <w:rFonts w:hint="default" w:ascii="Cambria" w:hAnsi="Cambria" w:eastAsia="Times New Roman" w:cs="Cambria"/>
          <w:sz w:val="24"/>
          <w:szCs w:val="24"/>
        </w:rPr>
        <w:t>No. ……………………..</w:t>
      </w:r>
    </w:p>
    <w:p w14:paraId="092E6005">
      <w:pPr>
        <w:widowControl w:val="0"/>
        <w:spacing w:after="0"/>
        <w:jc w:val="center"/>
        <w:rPr>
          <w:rFonts w:hint="default" w:ascii="Cambria" w:hAnsi="Cambria" w:eastAsia="Times New Roman" w:cs="Cambria"/>
          <w:color w:val="FFFFFF"/>
          <w:sz w:val="24"/>
          <w:szCs w:val="24"/>
        </w:rPr>
      </w:pPr>
      <w:r>
        <w:rPr>
          <w:rFonts w:hint="default" w:ascii="Cambria" w:hAnsi="Cambria" w:eastAsia="Times New Roman" w:cs="Cambria"/>
          <w:sz w:val="24"/>
          <w:szCs w:val="24"/>
        </w:rPr>
        <w:t>No. ……………………..</w:t>
      </w:r>
    </w:p>
    <w:p w14:paraId="42436C2A">
      <w:pPr>
        <w:widowControl w:val="0"/>
        <w:spacing w:after="0"/>
        <w:jc w:val="both"/>
        <w:rPr>
          <w:rFonts w:hint="default" w:ascii="Cambria" w:hAnsi="Cambria" w:eastAsia="Times New Roman" w:cs="Cambria"/>
          <w:sz w:val="24"/>
          <w:szCs w:val="24"/>
        </w:rPr>
      </w:pPr>
    </w:p>
    <w:p w14:paraId="2F995782">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On this …… the …. day of ….., 20</w:t>
      </w:r>
      <w:r>
        <w:rPr>
          <w:rFonts w:hint="default" w:eastAsia="Times New Roman" w:cs="Cambria"/>
          <w:sz w:val="24"/>
          <w:szCs w:val="24"/>
          <w:lang w:val="en-US"/>
        </w:rPr>
        <w:t>..</w:t>
      </w:r>
      <w:r>
        <w:rPr>
          <w:rFonts w:hint="default" w:ascii="Cambria" w:hAnsi="Cambria" w:eastAsia="Times New Roman" w:cs="Cambria"/>
          <w:sz w:val="24"/>
          <w:szCs w:val="24"/>
        </w:rPr>
        <w:t>…, in ………………., it has been agreed by and between:</w:t>
      </w:r>
    </w:p>
    <w:p w14:paraId="28BEDE4F">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w:t>
      </w:r>
    </w:p>
    <w:p w14:paraId="3D634C80">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Faculty of …………. Universitas </w:t>
      </w:r>
      <w:r>
        <w:rPr>
          <w:rFonts w:hint="default" w:ascii="Cambria" w:hAnsi="Cambria" w:eastAsia="Times New Roman" w:cs="Cambria"/>
          <w:sz w:val="24"/>
          <w:szCs w:val="24"/>
          <w:lang w:val="en-US"/>
        </w:rPr>
        <w:t>Widya Gama Mahakam Samarinda, Indonesia</w:t>
      </w:r>
      <w:r>
        <w:rPr>
          <w:rFonts w:hint="default" w:ascii="Cambria" w:hAnsi="Cambria" w:eastAsia="Times New Roman" w:cs="Cambria"/>
          <w:sz w:val="24"/>
          <w:szCs w:val="24"/>
        </w:rPr>
        <w:t xml:space="preserve"> (hereinafter called </w:t>
      </w:r>
      <w:r>
        <w:rPr>
          <w:rFonts w:hint="default" w:ascii="Cambria" w:hAnsi="Cambria" w:eastAsia="Times New Roman" w:cs="Cambria"/>
          <w:sz w:val="24"/>
          <w:szCs w:val="24"/>
          <w:lang w:val="en-US"/>
        </w:rPr>
        <w:t>UWGM</w:t>
      </w:r>
      <w:r>
        <w:rPr>
          <w:rFonts w:hint="default" w:ascii="Cambria" w:hAnsi="Cambria" w:eastAsia="Times New Roman" w:cs="Cambria"/>
          <w:sz w:val="24"/>
          <w:szCs w:val="24"/>
        </w:rPr>
        <w:t>), represented by ……………….., in his/her capacity as……………….., hereinafter referred to as FIRST PARTY.</w:t>
      </w:r>
    </w:p>
    <w:p w14:paraId="257A8F23">
      <w:pPr>
        <w:widowControl w:val="0"/>
        <w:spacing w:after="0"/>
        <w:ind w:right="-493" w:rightChars="-224"/>
        <w:jc w:val="center"/>
        <w:rPr>
          <w:rFonts w:hint="default" w:ascii="Cambria" w:hAnsi="Cambria" w:eastAsia="Times New Roman" w:cs="Cambria"/>
          <w:sz w:val="24"/>
          <w:szCs w:val="24"/>
        </w:rPr>
      </w:pPr>
      <w:r>
        <w:rPr>
          <w:rFonts w:hint="default" w:ascii="Cambria" w:hAnsi="Cambria" w:eastAsia="Times New Roman" w:cs="Cambria"/>
          <w:sz w:val="24"/>
          <w:szCs w:val="24"/>
        </w:rPr>
        <w:t>and</w:t>
      </w:r>
    </w:p>
    <w:p w14:paraId="69D1F3E0">
      <w:pPr>
        <w:widowControl w:val="0"/>
        <w:spacing w:after="0"/>
        <w:ind w:right="-493" w:rightChars="-224"/>
        <w:jc w:val="both"/>
        <w:rPr>
          <w:rFonts w:hint="default" w:ascii="Cambria" w:hAnsi="Cambria" w:eastAsia="Times New Roman" w:cs="Cambria"/>
          <w:sz w:val="24"/>
          <w:szCs w:val="24"/>
        </w:rPr>
      </w:pPr>
      <w:r>
        <w:rPr>
          <w:rFonts w:hint="default" w:ascii="Cambria" w:hAnsi="Cambria" w:eastAsia="Times New Roman" w:cs="Cambria"/>
          <w:sz w:val="24"/>
          <w:szCs w:val="24"/>
        </w:rPr>
        <w:t>……………………………… (hereinafter called …………………), represented by ……………., in his/her capacity as …………………., hereinafter referred to as SECOND PARTY.</w:t>
      </w:r>
    </w:p>
    <w:p w14:paraId="3685C120">
      <w:pPr>
        <w:widowControl w:val="0"/>
        <w:pBdr>
          <w:top w:val="none" w:color="auto" w:sz="0" w:space="0"/>
          <w:left w:val="none" w:color="auto" w:sz="0" w:space="0"/>
          <w:bottom w:val="none" w:color="auto" w:sz="0" w:space="0"/>
          <w:right w:val="none" w:color="auto" w:sz="0" w:space="0"/>
          <w:between w:val="none" w:color="auto" w:sz="0" w:space="0"/>
        </w:pBdr>
        <w:spacing w:after="0"/>
        <w:ind w:right="-493" w:rightChars="-224"/>
        <w:jc w:val="both"/>
        <w:rPr>
          <w:rFonts w:hint="default" w:ascii="Cambria" w:hAnsi="Cambria" w:eastAsia="Times New Roman" w:cs="Cambria"/>
          <w:color w:val="000000"/>
          <w:sz w:val="24"/>
          <w:szCs w:val="24"/>
        </w:rPr>
      </w:pPr>
    </w:p>
    <w:p w14:paraId="444EBFEB">
      <w:pPr>
        <w:pStyle w:val="5"/>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440"/>
          <w:tab w:val="clear" w:pos="425"/>
        </w:tabs>
        <w:ind w:left="440" w:leftChars="0" w:right="-493" w:rightChars="-224" w:hanging="440" w:firstLineChars="0"/>
        <w:jc w:val="both"/>
        <w:rPr>
          <w:rFonts w:hint="default" w:ascii="Cambria" w:hAnsi="Cambria" w:eastAsia="Times New Roman" w:cs="Cambria"/>
          <w:b/>
          <w:bCs/>
          <w:color w:val="000000"/>
          <w:sz w:val="24"/>
          <w:szCs w:val="24"/>
        </w:rPr>
      </w:pPr>
      <w:r>
        <w:rPr>
          <w:rFonts w:hint="default" w:ascii="Cambria" w:hAnsi="Cambria" w:eastAsia="Times New Roman" w:cs="Cambria"/>
          <w:b/>
          <w:bCs/>
          <w:color w:val="000000"/>
          <w:sz w:val="24"/>
          <w:szCs w:val="24"/>
        </w:rPr>
        <w:t>Scope of Work</w:t>
      </w:r>
    </w:p>
    <w:p w14:paraId="1C25654D">
      <w:pPr>
        <w:widowControl w:val="0"/>
        <w:pBdr>
          <w:top w:val="none" w:color="auto" w:sz="0" w:space="0"/>
          <w:left w:val="none" w:color="auto" w:sz="0" w:space="0"/>
          <w:bottom w:val="none" w:color="auto" w:sz="0" w:space="0"/>
          <w:right w:val="none" w:color="auto" w:sz="0" w:space="0"/>
          <w:between w:val="none" w:color="auto" w:sz="0" w:space="0"/>
        </w:pBdr>
        <w:tabs>
          <w:tab w:val="left" w:pos="440"/>
        </w:tabs>
        <w:spacing w:after="0"/>
        <w:ind w:left="440" w:leftChars="0" w:right="-493" w:rightChars="-224" w:firstLine="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purpose of this Implementation Arrangement (IA) is to set forth the terms and conditions, scope of works and responsibilities of the Parties associated with the collaboration on speaker on international seminar on the basis of equality.</w:t>
      </w:r>
    </w:p>
    <w:p w14:paraId="61AC0706">
      <w:pPr>
        <w:widowControl w:val="0"/>
        <w:pBdr>
          <w:top w:val="none" w:color="auto" w:sz="0" w:space="0"/>
          <w:left w:val="none" w:color="auto" w:sz="0" w:space="0"/>
          <w:bottom w:val="none" w:color="auto" w:sz="0" w:space="0"/>
          <w:right w:val="none" w:color="auto" w:sz="0" w:space="0"/>
          <w:between w:val="none" w:color="auto" w:sz="0" w:space="0"/>
        </w:pBdr>
        <w:spacing w:after="0"/>
        <w:ind w:left="567" w:right="-493" w:rightChars="-224"/>
        <w:jc w:val="both"/>
        <w:rPr>
          <w:rFonts w:hint="default" w:ascii="Cambria" w:hAnsi="Cambria" w:eastAsia="Times New Roman" w:cs="Cambria"/>
          <w:color w:val="000000"/>
          <w:sz w:val="24"/>
          <w:szCs w:val="24"/>
        </w:rPr>
      </w:pPr>
    </w:p>
    <w:p w14:paraId="1F965908">
      <w:pPr>
        <w:pStyle w:val="5"/>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440"/>
        </w:tabs>
        <w:ind w:leftChars="0" w:right="-493" w:rightChars="-224"/>
        <w:jc w:val="both"/>
        <w:rPr>
          <w:rFonts w:hint="default" w:ascii="Cambria" w:hAnsi="Cambria" w:eastAsia="Times New Roman" w:cs="Cambria"/>
          <w:color w:val="000000"/>
          <w:sz w:val="24"/>
          <w:szCs w:val="24"/>
        </w:rPr>
      </w:pPr>
      <w:r>
        <w:rPr>
          <w:rFonts w:hint="default" w:ascii="Cambria" w:hAnsi="Cambria" w:eastAsia="Times New Roman" w:cs="Cambria"/>
          <w:b/>
          <w:bCs/>
          <w:color w:val="000000"/>
          <w:sz w:val="24"/>
          <w:szCs w:val="24"/>
          <w:lang w:val="en-US"/>
        </w:rPr>
        <w:t>II.</w:t>
      </w:r>
      <w:r>
        <w:rPr>
          <w:rFonts w:hint="default" w:ascii="Cambria" w:hAnsi="Cambria" w:eastAsia="Times New Roman" w:cs="Cambria"/>
          <w:b/>
          <w:bCs/>
          <w:color w:val="000000"/>
          <w:sz w:val="24"/>
          <w:szCs w:val="24"/>
          <w:lang w:val="en-US"/>
        </w:rPr>
        <w:tab/>
      </w:r>
      <w:r>
        <w:rPr>
          <w:rFonts w:hint="default" w:ascii="Cambria" w:hAnsi="Cambria" w:eastAsia="Times New Roman" w:cs="Cambria"/>
          <w:b/>
          <w:bCs/>
          <w:color w:val="000000"/>
          <w:sz w:val="24"/>
          <w:szCs w:val="24"/>
        </w:rPr>
        <w:t>Period</w:t>
      </w:r>
      <w:r>
        <w:rPr>
          <w:rFonts w:hint="default" w:ascii="Cambria" w:hAnsi="Cambria" w:eastAsia="Times New Roman" w:cs="Cambria"/>
          <w:b/>
          <w:color w:val="000000"/>
          <w:sz w:val="24"/>
          <w:szCs w:val="24"/>
        </w:rPr>
        <w:t xml:space="preserve"> of Services</w:t>
      </w:r>
    </w:p>
    <w:p w14:paraId="65E2584D">
      <w:pPr>
        <w:widowControl w:val="0"/>
        <w:pBdr>
          <w:top w:val="none" w:color="auto" w:sz="0" w:space="0"/>
          <w:left w:val="none" w:color="auto" w:sz="0" w:space="0"/>
          <w:bottom w:val="none" w:color="auto" w:sz="0" w:space="0"/>
          <w:right w:val="none" w:color="auto" w:sz="0" w:space="0"/>
          <w:between w:val="none" w:color="auto" w:sz="0" w:space="0"/>
        </w:pBdr>
        <w:spacing w:after="0"/>
        <w:ind w:left="440" w:leftChars="0" w:right="-493" w:rightChars="-224" w:firstLine="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will provide to ….U</w:t>
      </w:r>
      <w:r>
        <w:rPr>
          <w:rFonts w:hint="default" w:eastAsia="Times New Roman" w:cs="Cambria"/>
          <w:color w:val="000000"/>
          <w:sz w:val="24"/>
          <w:szCs w:val="24"/>
          <w:lang w:val="en-US"/>
        </w:rPr>
        <w:t>WGM</w:t>
      </w:r>
      <w:r>
        <w:rPr>
          <w:rFonts w:hint="default" w:ascii="Cambria" w:hAnsi="Cambria" w:eastAsia="Times New Roman" w:cs="Cambria"/>
          <w:color w:val="000000"/>
          <w:sz w:val="24"/>
          <w:szCs w:val="24"/>
        </w:rPr>
        <w:t xml:space="preserve"> the service of International Speaker for the period of ……….. to ………….. S/he will deliver material on …..  </w:t>
      </w:r>
    </w:p>
    <w:p w14:paraId="1FAFF424">
      <w:pPr>
        <w:widowControl w:val="0"/>
        <w:pBdr>
          <w:top w:val="none" w:color="auto" w:sz="0" w:space="0"/>
          <w:left w:val="none" w:color="auto" w:sz="0" w:space="0"/>
          <w:bottom w:val="none" w:color="auto" w:sz="0" w:space="0"/>
          <w:right w:val="none" w:color="auto" w:sz="0" w:space="0"/>
          <w:between w:val="none" w:color="auto" w:sz="0" w:space="0"/>
        </w:pBdr>
        <w:spacing w:after="0"/>
        <w:ind w:right="-493" w:rightChars="-224"/>
        <w:rPr>
          <w:rFonts w:hint="default" w:ascii="Cambria" w:hAnsi="Cambria" w:eastAsia="Times New Roman" w:cs="Cambria"/>
          <w:color w:val="000000"/>
          <w:sz w:val="24"/>
          <w:szCs w:val="24"/>
        </w:rPr>
      </w:pPr>
    </w:p>
    <w:p w14:paraId="3C35C89E">
      <w:pPr>
        <w:pStyle w:val="5"/>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440"/>
        </w:tabs>
        <w:ind w:leftChars="0" w:right="-493" w:rightChars="-224"/>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lang w:val="en-US"/>
        </w:rPr>
        <w:t>III.</w:t>
      </w:r>
      <w:r>
        <w:rPr>
          <w:rFonts w:hint="default" w:ascii="Cambria" w:hAnsi="Cambria" w:eastAsia="Times New Roman" w:cs="Cambria"/>
          <w:b/>
          <w:color w:val="000000"/>
          <w:sz w:val="24"/>
          <w:szCs w:val="24"/>
          <w:lang w:val="en-US"/>
        </w:rPr>
        <w:tab/>
      </w:r>
      <w:r>
        <w:rPr>
          <w:rFonts w:hint="default" w:ascii="Cambria" w:hAnsi="Cambria" w:eastAsia="Times New Roman" w:cs="Cambria"/>
          <w:b/>
          <w:color w:val="000000"/>
          <w:sz w:val="24"/>
          <w:szCs w:val="24"/>
        </w:rPr>
        <w:t>Institutional Payment</w:t>
      </w:r>
    </w:p>
    <w:p w14:paraId="765E306F">
      <w:pPr>
        <w:widowControl w:val="0"/>
        <w:pBdr>
          <w:top w:val="none" w:color="auto" w:sz="0" w:space="0"/>
          <w:left w:val="none" w:color="auto" w:sz="0" w:space="0"/>
          <w:bottom w:val="none" w:color="auto" w:sz="0" w:space="0"/>
          <w:right w:val="none" w:color="auto" w:sz="0" w:space="0"/>
          <w:between w:val="none" w:color="auto" w:sz="0" w:space="0"/>
        </w:pBdr>
        <w:spacing w:after="0"/>
        <w:ind w:left="440" w:leftChars="0" w:right="-493" w:rightChars="-224" w:firstLine="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In consideration for the services of ………….., U</w:t>
      </w:r>
      <w:r>
        <w:rPr>
          <w:rFonts w:hint="default" w:eastAsia="Times New Roman" w:cs="Cambria"/>
          <w:color w:val="000000"/>
          <w:sz w:val="24"/>
          <w:szCs w:val="24"/>
          <w:lang w:val="en-US"/>
        </w:rPr>
        <w:t>WGM</w:t>
      </w:r>
      <w:r>
        <w:rPr>
          <w:rFonts w:hint="default" w:ascii="Cambria" w:hAnsi="Cambria" w:eastAsia="Times New Roman" w:cs="Cambria"/>
          <w:color w:val="000000"/>
          <w:sz w:val="24"/>
          <w:szCs w:val="24"/>
        </w:rPr>
        <w:t xml:space="preserve"> will not pay to ………….. for institutional payment.</w:t>
      </w:r>
    </w:p>
    <w:p w14:paraId="167506C4">
      <w:pPr>
        <w:widowControl w:val="0"/>
        <w:pBdr>
          <w:top w:val="none" w:color="auto" w:sz="0" w:space="0"/>
          <w:left w:val="none" w:color="auto" w:sz="0" w:space="0"/>
          <w:bottom w:val="none" w:color="auto" w:sz="0" w:space="0"/>
          <w:right w:val="none" w:color="auto" w:sz="0" w:space="0"/>
          <w:between w:val="none" w:color="auto" w:sz="0" w:space="0"/>
        </w:pBdr>
        <w:spacing w:after="0"/>
        <w:ind w:left="540" w:right="-493" w:rightChars="-224"/>
        <w:jc w:val="both"/>
        <w:rPr>
          <w:rFonts w:hint="default" w:ascii="Cambria" w:hAnsi="Cambria" w:eastAsia="Times New Roman" w:cs="Cambria"/>
          <w:color w:val="000000"/>
          <w:sz w:val="24"/>
          <w:szCs w:val="24"/>
        </w:rPr>
      </w:pPr>
    </w:p>
    <w:p w14:paraId="22914B2C">
      <w:pPr>
        <w:pStyle w:val="5"/>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440"/>
        </w:tabs>
        <w:ind w:leftChars="0" w:right="-493" w:rightChars="-224"/>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lang w:val="en-US"/>
        </w:rPr>
        <w:t>IV.</w:t>
      </w:r>
      <w:r>
        <w:rPr>
          <w:rFonts w:hint="default" w:ascii="Cambria" w:hAnsi="Cambria" w:eastAsia="Times New Roman" w:cs="Cambria"/>
          <w:b/>
          <w:color w:val="000000"/>
          <w:sz w:val="24"/>
          <w:szCs w:val="24"/>
          <w:lang w:val="en-US"/>
        </w:rPr>
        <w:tab/>
      </w:r>
      <w:r>
        <w:rPr>
          <w:rFonts w:hint="default" w:ascii="Cambria" w:hAnsi="Cambria" w:eastAsia="Times New Roman" w:cs="Cambria"/>
          <w:b/>
          <w:color w:val="000000"/>
          <w:sz w:val="24"/>
          <w:szCs w:val="24"/>
        </w:rPr>
        <w:t>Financial Support</w:t>
      </w:r>
    </w:p>
    <w:p w14:paraId="3AFD92C7">
      <w:pPr>
        <w:widowControl w:val="0"/>
        <w:pBdr>
          <w:top w:val="none" w:color="auto" w:sz="0" w:space="0"/>
          <w:left w:val="none" w:color="auto" w:sz="0" w:space="0"/>
          <w:bottom w:val="none" w:color="auto" w:sz="0" w:space="0"/>
          <w:right w:val="none" w:color="auto" w:sz="0" w:space="0"/>
          <w:between w:val="none" w:color="auto" w:sz="0" w:space="0"/>
        </w:pBdr>
        <w:spacing w:after="0"/>
        <w:ind w:left="440" w:leftChars="0" w:right="-493" w:rightChars="-224" w:firstLine="0" w:firstLineChars="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will cover …………………. during the duration of visit.</w:t>
      </w:r>
    </w:p>
    <w:p w14:paraId="458534FE">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4D03F39C">
      <w:pPr>
        <w:rPr>
          <w:rFonts w:hint="default" w:ascii="Cambria" w:hAnsi="Cambria" w:eastAsia="Times New Roman" w:cs="Cambria"/>
          <w:b/>
          <w:color w:val="000000"/>
          <w:sz w:val="24"/>
          <w:szCs w:val="24"/>
          <w:lang w:val="en-US"/>
        </w:rPr>
      </w:pPr>
      <w:r>
        <w:rPr>
          <w:rFonts w:hint="default" w:ascii="Cambria" w:hAnsi="Cambria" w:eastAsia="Times New Roman" w:cs="Cambria"/>
          <w:b/>
          <w:color w:val="000000"/>
          <w:sz w:val="24"/>
          <w:szCs w:val="24"/>
          <w:lang w:val="en-US"/>
        </w:rPr>
        <w:br w:type="page"/>
      </w:r>
    </w:p>
    <w:p w14:paraId="224ECEDD">
      <w:pPr>
        <w:pStyle w:val="5"/>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440"/>
        </w:tabs>
        <w:ind w:leftChars="0" w:right="0" w:rightChars="0"/>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lang w:val="en-US"/>
        </w:rPr>
        <w:t>V.</w:t>
      </w:r>
      <w:r>
        <w:rPr>
          <w:rFonts w:hint="default" w:ascii="Cambria" w:hAnsi="Cambria" w:eastAsia="Times New Roman" w:cs="Cambria"/>
          <w:b/>
          <w:color w:val="000000"/>
          <w:sz w:val="24"/>
          <w:szCs w:val="24"/>
          <w:lang w:val="en-US"/>
        </w:rPr>
        <w:tab/>
      </w:r>
      <w:r>
        <w:rPr>
          <w:rFonts w:hint="default" w:ascii="Cambria" w:hAnsi="Cambria" w:eastAsia="Times New Roman" w:cs="Cambria"/>
          <w:b/>
          <w:color w:val="000000"/>
          <w:sz w:val="24"/>
          <w:szCs w:val="24"/>
        </w:rPr>
        <w:t>Responsibility of International Speaker</w:t>
      </w:r>
    </w:p>
    <w:p w14:paraId="79B8248F">
      <w:pPr>
        <w:widowControl w:val="0"/>
        <w:pBdr>
          <w:top w:val="none" w:color="auto" w:sz="0" w:space="0"/>
          <w:left w:val="none" w:color="auto" w:sz="0" w:space="0"/>
          <w:bottom w:val="none" w:color="auto" w:sz="0" w:space="0"/>
          <w:right w:val="none" w:color="auto" w:sz="0" w:space="0"/>
          <w:between w:val="none" w:color="auto" w:sz="0" w:space="0"/>
        </w:pBdr>
        <w:spacing w:after="0"/>
        <w:ind w:left="440" w:leftChars="0" w:right="-273" w:rightChars="-124" w:firstLine="0" w:firstLineChars="0"/>
        <w:jc w:val="both"/>
        <w:rPr>
          <w:rFonts w:hint="default" w:ascii="Cambria" w:hAnsi="Cambria" w:eastAsia="Times New Roman" w:cs="Cambria"/>
          <w:color w:val="000000"/>
          <w:sz w:val="24"/>
          <w:szCs w:val="24"/>
          <w:lang w:val="en-US"/>
        </w:rPr>
      </w:pPr>
      <w:r>
        <w:rPr>
          <w:rFonts w:hint="default" w:ascii="Cambria" w:hAnsi="Cambria" w:eastAsia="Times New Roman" w:cs="Cambria"/>
          <w:color w:val="000000"/>
          <w:sz w:val="24"/>
          <w:szCs w:val="24"/>
        </w:rPr>
        <w:t>As an International Speaker, ……………… has responsibilities in delivering the material on …………………………………………………………………….. during the ……………….</w:t>
      </w:r>
    </w:p>
    <w:p w14:paraId="674D688E">
      <w:pPr>
        <w:rPr>
          <w:rFonts w:hint="default" w:ascii="Cambria" w:hAnsi="Cambria" w:eastAsia="Times New Roman" w:cs="Cambria"/>
          <w:b/>
          <w:color w:val="000000"/>
          <w:sz w:val="24"/>
          <w:szCs w:val="24"/>
          <w:lang w:val="en-US"/>
        </w:rPr>
      </w:pPr>
    </w:p>
    <w:p w14:paraId="71A00C31">
      <w:pPr>
        <w:pStyle w:val="5"/>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440"/>
        </w:tabs>
        <w:ind w:leftChars="0" w:right="0" w:rightChars="0"/>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lang w:val="en-US"/>
        </w:rPr>
        <w:t>VI.</w:t>
      </w:r>
      <w:r>
        <w:rPr>
          <w:rFonts w:hint="default" w:ascii="Cambria" w:hAnsi="Cambria" w:eastAsia="Times New Roman" w:cs="Cambria"/>
          <w:b/>
          <w:color w:val="000000"/>
          <w:sz w:val="24"/>
          <w:szCs w:val="24"/>
          <w:lang w:val="en-US"/>
        </w:rPr>
        <w:tab/>
      </w:r>
      <w:r>
        <w:rPr>
          <w:rFonts w:hint="default" w:ascii="Cambria" w:hAnsi="Cambria" w:eastAsia="Times New Roman" w:cs="Cambria"/>
          <w:b/>
          <w:color w:val="000000"/>
          <w:sz w:val="24"/>
          <w:szCs w:val="24"/>
        </w:rPr>
        <w:t>Duration of Agreement</w:t>
      </w:r>
    </w:p>
    <w:p w14:paraId="2400A911">
      <w:pPr>
        <w:widowControl w:val="0"/>
        <w:spacing w:after="0"/>
        <w:ind w:left="440" w:leftChars="0" w:right="-273" w:rightChars="-124" w:firstLine="0" w:firstLineChars="0"/>
        <w:jc w:val="both"/>
        <w:rPr>
          <w:rFonts w:hint="default" w:ascii="Cambria" w:hAnsi="Cambria" w:eastAsia="Times New Roman" w:cs="Cambria"/>
          <w:sz w:val="24"/>
          <w:szCs w:val="24"/>
        </w:rPr>
      </w:pPr>
      <w:r>
        <w:rPr>
          <w:rFonts w:hint="default" w:ascii="Cambria" w:hAnsi="Cambria" w:eastAsia="Times New Roman" w:cs="Cambria"/>
          <w:sz w:val="24"/>
          <w:szCs w:val="24"/>
        </w:rPr>
        <w:t>This Agreement is valid fo</w:t>
      </w:r>
      <w:r>
        <w:rPr>
          <w:rFonts w:hint="default" w:ascii="Cambria" w:hAnsi="Cambria" w:eastAsia="Times New Roman" w:cs="Cambria"/>
          <w:sz w:val="24"/>
          <w:szCs w:val="24"/>
          <w:highlight w:val="none"/>
        </w:rPr>
        <w:t>r a year and be</w:t>
      </w:r>
      <w:r>
        <w:rPr>
          <w:rFonts w:hint="default" w:ascii="Cambria" w:hAnsi="Cambria" w:eastAsia="Times New Roman" w:cs="Cambria"/>
          <w:sz w:val="24"/>
          <w:szCs w:val="24"/>
        </w:rPr>
        <w:t>comes effective on the date that it is signed by the official representatives of both institutions. If either institution intends to terminate or to modify this Agreement, a written notice should be given to the other institution 30 days prior to the desired effective date of termination.</w:t>
      </w:r>
    </w:p>
    <w:p w14:paraId="4862AEFE">
      <w:pPr>
        <w:widowControl w:val="0"/>
        <w:spacing w:after="0"/>
        <w:ind w:left="540" w:right="-273" w:rightChars="-124"/>
        <w:jc w:val="both"/>
        <w:rPr>
          <w:rFonts w:hint="default" w:ascii="Cambria" w:hAnsi="Cambria" w:cs="Cambria"/>
        </w:rPr>
      </w:pPr>
    </w:p>
    <w:p w14:paraId="0CE01A7F">
      <w:pPr>
        <w:pStyle w:val="5"/>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440"/>
        </w:tabs>
        <w:ind w:leftChars="0" w:right="-273" w:rightChars="-124"/>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lang w:val="en-US"/>
        </w:rPr>
        <w:t>VII.</w:t>
      </w:r>
      <w:r>
        <w:rPr>
          <w:rFonts w:hint="default" w:ascii="Cambria" w:hAnsi="Cambria" w:eastAsia="Times New Roman" w:cs="Cambria"/>
          <w:b/>
          <w:color w:val="000000"/>
          <w:sz w:val="24"/>
          <w:szCs w:val="24"/>
          <w:lang w:val="en-US"/>
        </w:rPr>
        <w:tab/>
      </w:r>
      <w:r>
        <w:rPr>
          <w:rFonts w:hint="default" w:ascii="Cambria" w:hAnsi="Cambria" w:eastAsia="Times New Roman" w:cs="Cambria"/>
          <w:b/>
          <w:color w:val="000000"/>
          <w:sz w:val="24"/>
          <w:szCs w:val="24"/>
        </w:rPr>
        <w:t>Force Majeure</w:t>
      </w:r>
    </w:p>
    <w:p w14:paraId="0C6533E9">
      <w:pPr>
        <w:widowControl w:val="0"/>
        <w:spacing w:after="0"/>
        <w:ind w:left="440" w:leftChars="0" w:right="-273" w:rightChars="-124" w:firstLine="0" w:firstLineChars="0"/>
        <w:jc w:val="both"/>
        <w:rPr>
          <w:rFonts w:hint="default" w:ascii="Cambria" w:hAnsi="Cambria" w:cs="Cambria"/>
          <w:sz w:val="23"/>
          <w:szCs w:val="23"/>
        </w:rPr>
      </w:pPr>
      <w:r>
        <w:rPr>
          <w:rFonts w:hint="default" w:ascii="Cambria" w:hAnsi="Cambria" w:eastAsia="Times New Roman" w:cs="Cambria"/>
          <w:sz w:val="24"/>
          <w:szCs w:val="24"/>
        </w:rPr>
        <w:t>If, as a result of an act of force majeure, including without limitation, an act of God, war, riot, labor dispute, strike or threat thereof, intervention of a government agency or instrumentality or other occurrence beyond the control of either party, either party is substantially hindered in performing its obligations hereunder then, in such event, that party shall have the right, upon notifying the other of the occurrence of force majeure as herein defined, to suspend performance of the cooperative activity pursuant to this Agreement and any contract based on this Agreement until the force majeure has passed.</w:t>
      </w:r>
      <w:r>
        <w:rPr>
          <w:rFonts w:hint="default" w:ascii="Cambria" w:hAnsi="Cambria" w:cs="Cambria"/>
          <w:sz w:val="23"/>
          <w:szCs w:val="23"/>
        </w:rPr>
        <w:t xml:space="preserve"> </w:t>
      </w:r>
    </w:p>
    <w:p w14:paraId="44EB085C">
      <w:pPr>
        <w:widowControl w:val="0"/>
        <w:spacing w:after="0"/>
        <w:ind w:right="-273" w:rightChars="-124"/>
        <w:jc w:val="both"/>
        <w:rPr>
          <w:rFonts w:hint="default" w:ascii="Cambria" w:hAnsi="Cambria" w:eastAsia="Times New Roman" w:cs="Cambria"/>
        </w:rPr>
      </w:pPr>
    </w:p>
    <w:p w14:paraId="5B2F61DE">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IN WITNESS WHEREOF, the parties hereto have executed this agreement as of the date first written above.</w:t>
      </w:r>
    </w:p>
    <w:p w14:paraId="62E2CD16">
      <w:pPr>
        <w:keepNext w:val="0"/>
        <w:keepLines w:val="0"/>
        <w:pageBreakBefore w:val="0"/>
        <w:widowControl w:val="0"/>
        <w:kinsoku/>
        <w:wordWrap/>
        <w:overflowPunct/>
        <w:topLinePunct w:val="0"/>
        <w:autoSpaceDE w:val="0"/>
        <w:autoSpaceDN w:val="0"/>
        <w:bidi w:val="0"/>
        <w:adjustRightInd/>
        <w:snapToGrid/>
        <w:spacing w:after="0"/>
        <w:jc w:val="both"/>
        <w:textAlignment w:val="auto"/>
        <w:rPr>
          <w:rFonts w:hint="default" w:ascii="Cambria" w:hAnsi="Cambria" w:eastAsia="Times New Roman" w:cs="Cambria"/>
          <w:sz w:val="24"/>
          <w:szCs w:val="24"/>
        </w:rPr>
      </w:pPr>
    </w:p>
    <w:p w14:paraId="43CA6F7E">
      <w:pPr>
        <w:widowControl w:val="0"/>
        <w:spacing w:after="0"/>
        <w:jc w:val="both"/>
        <w:rPr>
          <w:rFonts w:hint="default" w:ascii="Cambria" w:hAnsi="Cambria" w:eastAsia="Times New Roman" w:cs="Cambria"/>
          <w:sz w:val="24"/>
          <w:szCs w:val="24"/>
        </w:rPr>
      </w:pPr>
      <w:r>
        <w:rPr>
          <w:rFonts w:hint="default" w:ascii="Cambria" w:hAnsi="Cambria" w:eastAsia="Times New Roman" w:cs="Cambria"/>
          <w:sz w:val="24"/>
          <w:szCs w:val="24"/>
        </w:rPr>
        <w:t>FOR</w:t>
      </w:r>
    </w:p>
    <w:p w14:paraId="4824198D">
      <w:pPr>
        <w:widowControl w:val="0"/>
        <w:spacing w:after="0"/>
        <w:ind w:left="540"/>
        <w:jc w:val="both"/>
        <w:rPr>
          <w:rFonts w:hint="default" w:ascii="Cambria" w:hAnsi="Cambria" w:eastAsia="Times New Roman" w:cs="Cambria"/>
          <w:sz w:val="24"/>
          <w:szCs w:val="24"/>
        </w:rPr>
      </w:pPr>
    </w:p>
    <w:tbl>
      <w:tblPr>
        <w:tblStyle w:val="3"/>
        <w:tblW w:w="8698" w:type="dxa"/>
        <w:tblInd w:w="-10" w:type="dxa"/>
        <w:tblLayout w:type="fixed"/>
        <w:tblCellMar>
          <w:top w:w="0" w:type="dxa"/>
          <w:left w:w="108" w:type="dxa"/>
          <w:bottom w:w="0" w:type="dxa"/>
          <w:right w:w="108" w:type="dxa"/>
        </w:tblCellMar>
      </w:tblPr>
      <w:tblGrid>
        <w:gridCol w:w="4796"/>
        <w:gridCol w:w="3902"/>
      </w:tblGrid>
      <w:tr w14:paraId="1580554A">
        <w:tblPrEx>
          <w:tblCellMar>
            <w:top w:w="0" w:type="dxa"/>
            <w:left w:w="108" w:type="dxa"/>
            <w:bottom w:w="0" w:type="dxa"/>
            <w:right w:w="108" w:type="dxa"/>
          </w:tblCellMar>
        </w:tblPrEx>
        <w:trPr>
          <w:trHeight w:val="1642" w:hRule="atLeast"/>
        </w:trPr>
        <w:tc>
          <w:tcPr>
            <w:tcW w:w="4796" w:type="dxa"/>
          </w:tcPr>
          <w:p w14:paraId="2BF51BD4">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lang w:val="en-US"/>
              </w:rPr>
            </w:pPr>
            <w:r>
              <w:rPr>
                <w:rFonts w:hint="default" w:ascii="Cambria" w:hAnsi="Cambria" w:eastAsia="Times New Roman" w:cs="Cambria"/>
                <w:color w:val="000000"/>
              </w:rPr>
              <w:t>UNIVERSITAS</w:t>
            </w:r>
            <w:r>
              <w:rPr>
                <w:rFonts w:hint="default" w:ascii="Cambria" w:hAnsi="Cambria" w:eastAsia="Times New Roman" w:cs="Cambria"/>
                <w:color w:val="000000"/>
                <w:lang w:val="en-US"/>
              </w:rPr>
              <w:t xml:space="preserve"> WIDYA GAMA MAHAKAM </w:t>
            </w:r>
          </w:p>
          <w:p w14:paraId="7539532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lang w:val="en-US"/>
              </w:rPr>
              <w:t>SAMARINDA, INDONESIA</w:t>
            </w:r>
          </w:p>
          <w:p w14:paraId="3338EA46">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452B6FE9">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3ABD0774">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2E711277">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42DE2A62">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c>
          <w:tcPr>
            <w:tcW w:w="3902" w:type="dxa"/>
          </w:tcPr>
          <w:p w14:paraId="600CD28F">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66F6936F">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64F0C90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045C1CBC">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6EED4B3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5CC704F4">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5A15E85E">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r>
    </w:tbl>
    <w:p w14:paraId="570DE449">
      <w:pPr>
        <w:tabs>
          <w:tab w:val="left" w:pos="1680"/>
        </w:tabs>
        <w:spacing w:after="0"/>
        <w:jc w:val="both"/>
        <w:rPr>
          <w:rFonts w:hint="default" w:ascii="Cambria" w:hAnsi="Cambria" w:eastAsia="Times New Roman" w:cs="Cambria"/>
          <w:color w:val="000000"/>
          <w:sz w:val="24"/>
          <w:szCs w:val="24"/>
        </w:rPr>
      </w:pPr>
    </w:p>
    <w:p w14:paraId="35CE14DD">
      <w:pPr>
        <w:tabs>
          <w:tab w:val="left" w:pos="1680"/>
        </w:tabs>
        <w:spacing w:after="0"/>
        <w:jc w:val="both"/>
        <w:rPr>
          <w:rFonts w:hint="default" w:ascii="Cambria" w:hAnsi="Cambria" w:eastAsia="Times New Roman" w:cs="Cambria"/>
          <w:color w:val="000000"/>
          <w:sz w:val="24"/>
          <w:szCs w:val="24"/>
        </w:rPr>
      </w:pPr>
    </w:p>
    <w:p w14:paraId="4D969E3E">
      <w:pPr>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br w:type="page"/>
      </w:r>
    </w:p>
    <w:p w14:paraId="689C2D62">
      <w:pPr>
        <w:tabs>
          <w:tab w:val="left" w:pos="440"/>
          <w:tab w:val="left" w:pos="1680"/>
        </w:tabs>
        <w:spacing w:after="0"/>
        <w:jc w:val="both"/>
        <w:rPr>
          <w:rFonts w:hint="default" w:ascii="Cambria" w:hAnsi="Cambria" w:eastAsia="Times New Roman" w:cs="Cambria"/>
          <w:b/>
          <w:sz w:val="28"/>
          <w:szCs w:val="28"/>
          <w:lang w:val="en-US"/>
        </w:rPr>
      </w:pPr>
      <w:r>
        <w:rPr>
          <w:rFonts w:hint="default" w:eastAsia="Times New Roman" w:cs="Cambria"/>
          <w:b/>
          <w:sz w:val="24"/>
          <w:szCs w:val="24"/>
          <w:lang w:val="en-US"/>
        </w:rPr>
        <w:t>4.</w:t>
      </w:r>
      <w:r>
        <w:rPr>
          <w:rFonts w:hint="default" w:eastAsia="Times New Roman" w:cs="Cambria"/>
          <w:b/>
          <w:sz w:val="24"/>
          <w:szCs w:val="24"/>
          <w:lang w:val="en-US"/>
        </w:rPr>
        <w:tab/>
        <w:t>Format</w:t>
      </w:r>
      <w:r>
        <w:rPr>
          <w:rFonts w:hint="default" w:ascii="Cambria" w:hAnsi="Cambria" w:eastAsia="Times New Roman" w:cs="Cambria"/>
          <w:b/>
          <w:sz w:val="24"/>
          <w:szCs w:val="24"/>
          <w:lang w:val="en-US"/>
        </w:rPr>
        <w:t xml:space="preserve"> Naskah IA kegiatan </w:t>
      </w:r>
      <w:r>
        <w:rPr>
          <w:rFonts w:hint="default" w:eastAsia="Times New Roman" w:cs="Cambria"/>
          <w:b/>
          <w:sz w:val="24"/>
          <w:szCs w:val="24"/>
          <w:lang w:val="en-US"/>
        </w:rPr>
        <w:t>“</w:t>
      </w:r>
      <w:r>
        <w:rPr>
          <w:rFonts w:hint="default" w:eastAsia="Times New Roman" w:cs="Cambria"/>
          <w:b/>
          <w:i/>
          <w:iCs/>
          <w:sz w:val="24"/>
          <w:szCs w:val="24"/>
          <w:lang w:val="en-US"/>
        </w:rPr>
        <w:t>Joint Research</w:t>
      </w:r>
      <w:r>
        <w:rPr>
          <w:rFonts w:hint="default" w:ascii="Cambria" w:hAnsi="Cambria" w:cs="Cambria"/>
          <w:b/>
          <w:bCs/>
          <w:i/>
          <w:iCs/>
          <w:sz w:val="24"/>
          <w:szCs w:val="24"/>
          <w:lang w:val="en-US"/>
        </w:rPr>
        <w:t>”</w:t>
      </w:r>
    </w:p>
    <w:p w14:paraId="2BCFA2BF">
      <w:pPr>
        <w:widowControl w:val="0"/>
        <w:pBdr>
          <w:top w:val="none" w:color="auto" w:sz="0" w:space="0"/>
          <w:left w:val="none" w:color="auto" w:sz="0" w:space="0"/>
          <w:bottom w:val="none" w:color="auto" w:sz="0" w:space="0"/>
          <w:right w:val="none" w:color="auto" w:sz="0" w:space="0"/>
          <w:between w:val="none" w:color="auto" w:sz="0" w:space="0"/>
        </w:pBdr>
        <w:rPr>
          <w:rFonts w:hint="default" w:ascii="Cambria" w:hAnsi="Cambria" w:eastAsia="Arial" w:cs="Cambria"/>
          <w:color w:val="000000"/>
          <w:sz w:val="33"/>
          <w:szCs w:val="33"/>
        </w:rPr>
      </w:pPr>
      <w:r>
        <w:rPr>
          <w:rFonts w:hint="default" w:ascii="Cambria" w:hAnsi="Cambria" w:eastAsia="Tahoma" w:cs="Cambria"/>
          <w:b/>
          <w:bCs/>
          <w:i/>
          <w:iCs/>
          <w:color w:val="000000"/>
          <w:sz w:val="22"/>
          <w:szCs w:val="22"/>
        </w:rPr>
        <w:drawing>
          <wp:anchor distT="0" distB="0" distL="114300" distR="114300" simplePos="0" relativeHeight="251661312" behindDoc="0" locked="0" layoutInCell="1" allowOverlap="1">
            <wp:simplePos x="0" y="0"/>
            <wp:positionH relativeFrom="column">
              <wp:posOffset>-300990</wp:posOffset>
            </wp:positionH>
            <wp:positionV relativeFrom="paragraph">
              <wp:posOffset>236220</wp:posOffset>
            </wp:positionV>
            <wp:extent cx="919480" cy="911225"/>
            <wp:effectExtent l="0" t="0" r="10160" b="3175"/>
            <wp:wrapNone/>
            <wp:docPr id="118"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2" descr="uwgm-sm"/>
                    <pic:cNvPicPr>
                      <a:picLocks noChangeAspect="1"/>
                    </pic:cNvPicPr>
                  </pic:nvPicPr>
                  <pic:blipFill>
                    <a:blip r:embed="rId6"/>
                    <a:stretch>
                      <a:fillRect/>
                    </a:stretch>
                  </pic:blipFill>
                  <pic:spPr>
                    <a:xfrm>
                      <a:off x="0" y="0"/>
                      <a:ext cx="919480" cy="911225"/>
                    </a:xfrm>
                    <a:prstGeom prst="rect">
                      <a:avLst/>
                    </a:prstGeom>
                    <a:noFill/>
                    <a:ln>
                      <a:noFill/>
                    </a:ln>
                  </pic:spPr>
                </pic:pic>
              </a:graphicData>
            </a:graphic>
          </wp:anchor>
        </w:drawing>
      </w:r>
    </w:p>
    <w:p w14:paraId="33540F48">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r>
        <w:rPr>
          <w:rFonts w:hint="default" w:ascii="Cambria" w:hAnsi="Cambria" w:cs="Cambria"/>
          <w:i/>
          <w:iCs/>
          <w:sz w:val="22"/>
          <w:szCs w:val="22"/>
        </w:rPr>
        <mc:AlternateContent>
          <mc:Choice Requires="wps">
            <w:drawing>
              <wp:anchor distT="0" distB="0" distL="114300" distR="114300" simplePos="0" relativeHeight="251662336" behindDoc="0" locked="0" layoutInCell="1" allowOverlap="1">
                <wp:simplePos x="0" y="0"/>
                <wp:positionH relativeFrom="column">
                  <wp:posOffset>4789805</wp:posOffset>
                </wp:positionH>
                <wp:positionV relativeFrom="paragraph">
                  <wp:posOffset>47625</wp:posOffset>
                </wp:positionV>
                <wp:extent cx="886460" cy="756920"/>
                <wp:effectExtent l="6350" t="6350" r="6350" b="13970"/>
                <wp:wrapNone/>
                <wp:docPr id="117" name="Persegi panjang 117"/>
                <wp:cNvGraphicFramePr/>
                <a:graphic xmlns:a="http://schemas.openxmlformats.org/drawingml/2006/main">
                  <a:graphicData uri="http://schemas.microsoft.com/office/word/2010/wordprocessingShape">
                    <wps:wsp>
                      <wps:cNvSpPr/>
                      <wps:spPr>
                        <a:xfrm>
                          <a:off x="0" y="0"/>
                          <a:ext cx="886460" cy="756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170C70">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548D4914">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7.15pt;margin-top:3.75pt;height:59.6pt;width:69.8pt;z-index:251662336;v-text-anchor:middle;mso-width-relative:page;mso-height-relative:page;" filled="f" stroked="t" coordsize="21600,21600" o:gfxdata="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m+4PYAAAACgEAAA8AAAAAAAAAAQAgAAAAIgAAAGRycy9kb3ducmV2LnhtbFBL&#10;AQIUABQAAAAIAIdO4kDdWo88aAIAAOIEAAAOAAAAAAAAAAEAIAAAACcBAABkcnMvZTJvRG9jLnht&#10;bFBLBQYAAAAABgAGAFkBAAABBgAAAAA=&#10;">
                <v:fill on="f" focussize="0,0"/>
                <v:stroke weight="1pt" color="#000000 [3213]" miterlimit="8" joinstyle="miter"/>
                <v:imagedata o:title=""/>
                <o:lock v:ext="edit" aspectratio="f"/>
                <v:textbox>
                  <w:txbxContent>
                    <w:p w14:paraId="51170C70">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548D4914">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v:textbox>
              </v:rect>
            </w:pict>
          </mc:Fallback>
        </mc:AlternateContent>
      </w:r>
    </w:p>
    <w:p w14:paraId="6AF1F5ED">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 xml:space="preserve">IMPLEMENTATION ARRANGEMENT </w:t>
      </w:r>
    </w:p>
    <w:p w14:paraId="3E5CBD86">
      <w:pPr>
        <w:spacing w:after="0"/>
        <w:jc w:val="both"/>
        <w:rPr>
          <w:rFonts w:hint="default" w:ascii="Cambria" w:hAnsi="Cambria" w:eastAsia="Times New Roman" w:cs="Cambria"/>
          <w:sz w:val="24"/>
          <w:szCs w:val="24"/>
        </w:rPr>
      </w:pPr>
    </w:p>
    <w:p w14:paraId="1D8E4865">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6D627C69">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r>
        <w:rPr>
          <w:rFonts w:hint="default" w:ascii="Cambria" w:hAnsi="Cambria" w:eastAsia="Times New Roman" w:cs="Cambria"/>
          <w:sz w:val="28"/>
          <w:szCs w:val="28"/>
        </w:rPr>
        <w:t xml:space="preserve"> </w:t>
      </w:r>
    </w:p>
    <w:p w14:paraId="20FC2A31">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p>
    <w:p w14:paraId="7A1BA872">
      <w:pPr>
        <w:spacing w:after="0"/>
        <w:jc w:val="center"/>
        <w:rPr>
          <w:rFonts w:hint="default" w:eastAsia="Times New Roman" w:cs="Cambria"/>
          <w:b/>
          <w:sz w:val="24"/>
          <w:szCs w:val="24"/>
          <w:lang w:val="en-US"/>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r>
        <w:rPr>
          <w:rFonts w:hint="default" w:eastAsia="Times New Roman" w:cs="Cambria"/>
          <w:b/>
          <w:sz w:val="24"/>
          <w:szCs w:val="24"/>
          <w:lang w:val="en-US"/>
        </w:rPr>
        <w:t>,</w:t>
      </w:r>
    </w:p>
    <w:p w14:paraId="6A377162">
      <w:pPr>
        <w:spacing w:after="0" w:line="360" w:lineRule="auto"/>
        <w:jc w:val="center"/>
        <w:rPr>
          <w:rFonts w:hint="default" w:eastAsia="Times New Roman" w:cs="Cambria"/>
          <w:b/>
          <w:sz w:val="24"/>
          <w:szCs w:val="24"/>
          <w:lang w:val="en-US"/>
        </w:rPr>
      </w:pPr>
      <w:r>
        <w:rPr>
          <w:rFonts w:hint="default" w:eastAsia="Times New Roman" w:cs="Cambria"/>
          <w:b/>
          <w:sz w:val="24"/>
          <w:szCs w:val="24"/>
          <w:lang w:val="en-US"/>
        </w:rPr>
        <w:t>INDONESIA</w:t>
      </w:r>
    </w:p>
    <w:p w14:paraId="7E69BC30">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AND</w:t>
      </w:r>
    </w:p>
    <w:p w14:paraId="649E7DB3">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0DBC3696">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588AD512">
      <w:pPr>
        <w:spacing w:after="0"/>
        <w:jc w:val="both"/>
        <w:rPr>
          <w:rFonts w:hint="default" w:ascii="Cambria" w:hAnsi="Cambria" w:eastAsia="Times New Roman" w:cs="Cambria"/>
          <w:sz w:val="28"/>
          <w:szCs w:val="28"/>
        </w:rPr>
      </w:pPr>
    </w:p>
    <w:p w14:paraId="655693E4">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JOINT RESEARCH PROGRAM</w:t>
      </w:r>
    </w:p>
    <w:p w14:paraId="5B90288D">
      <w:pPr>
        <w:widowControl w:val="0"/>
        <w:spacing w:after="0"/>
        <w:jc w:val="both"/>
        <w:rPr>
          <w:rFonts w:hint="default" w:ascii="Cambria" w:hAnsi="Cambria" w:eastAsia="Times New Roman" w:cs="Cambria"/>
          <w:sz w:val="24"/>
          <w:szCs w:val="24"/>
        </w:rPr>
      </w:pPr>
    </w:p>
    <w:p w14:paraId="3DE7D847">
      <w:pPr>
        <w:widowControl w:val="0"/>
        <w:spacing w:after="0"/>
        <w:jc w:val="center"/>
        <w:rPr>
          <w:rStyle w:val="4"/>
          <w:rFonts w:hint="default" w:ascii="Cambria" w:hAnsi="Cambria" w:cs="Cambria"/>
        </w:rPr>
      </w:pPr>
      <w:r>
        <w:rPr>
          <w:rFonts w:hint="default" w:ascii="Cambria" w:hAnsi="Cambria" w:eastAsia="Times New Roman" w:cs="Cambria"/>
          <w:sz w:val="24"/>
          <w:szCs w:val="24"/>
        </w:rPr>
        <w:t>No. ……………………..</w:t>
      </w:r>
    </w:p>
    <w:p w14:paraId="5F5B8BEE">
      <w:pPr>
        <w:widowControl w:val="0"/>
        <w:spacing w:after="0"/>
        <w:jc w:val="center"/>
        <w:rPr>
          <w:rFonts w:hint="default" w:ascii="Cambria" w:hAnsi="Cambria" w:eastAsia="Times New Roman" w:cs="Cambria"/>
          <w:color w:val="FFFFFF"/>
          <w:sz w:val="24"/>
          <w:szCs w:val="24"/>
        </w:rPr>
      </w:pPr>
      <w:r>
        <w:rPr>
          <w:rFonts w:hint="default" w:ascii="Cambria" w:hAnsi="Cambria" w:eastAsia="Times New Roman" w:cs="Cambria"/>
          <w:sz w:val="24"/>
          <w:szCs w:val="24"/>
        </w:rPr>
        <w:t>No. ……………………..</w:t>
      </w:r>
    </w:p>
    <w:p w14:paraId="5743AC54">
      <w:pPr>
        <w:widowControl w:val="0"/>
        <w:spacing w:after="0"/>
        <w:jc w:val="both"/>
        <w:rPr>
          <w:rFonts w:hint="default" w:ascii="Cambria" w:hAnsi="Cambria" w:eastAsia="Times New Roman" w:cs="Cambria"/>
          <w:sz w:val="24"/>
          <w:szCs w:val="24"/>
        </w:rPr>
      </w:pPr>
    </w:p>
    <w:p w14:paraId="054EDDEA">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On this …… the …. day of ….., 20</w:t>
      </w:r>
      <w:r>
        <w:rPr>
          <w:rFonts w:hint="default" w:eastAsia="Times New Roman" w:cs="Cambria"/>
          <w:sz w:val="24"/>
          <w:szCs w:val="24"/>
          <w:lang w:val="en-US"/>
        </w:rPr>
        <w:t>..</w:t>
      </w:r>
      <w:r>
        <w:rPr>
          <w:rFonts w:hint="default" w:ascii="Cambria" w:hAnsi="Cambria" w:eastAsia="Times New Roman" w:cs="Cambria"/>
          <w:sz w:val="24"/>
          <w:szCs w:val="24"/>
        </w:rPr>
        <w:t>…, in ………………., it has been agreed by and between:</w:t>
      </w:r>
    </w:p>
    <w:p w14:paraId="3DA411C1">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w:t>
      </w:r>
    </w:p>
    <w:p w14:paraId="5A49F859">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Faculty of …………. Universitas </w:t>
      </w:r>
      <w:r>
        <w:rPr>
          <w:rFonts w:hint="default" w:ascii="Cambria" w:hAnsi="Cambria" w:eastAsia="Times New Roman" w:cs="Cambria"/>
          <w:sz w:val="24"/>
          <w:szCs w:val="24"/>
          <w:lang w:val="en-US"/>
        </w:rPr>
        <w:t>Widya Gama Mahakam Samarinda, Indonesia</w:t>
      </w:r>
      <w:r>
        <w:rPr>
          <w:rFonts w:hint="default" w:ascii="Cambria" w:hAnsi="Cambria" w:eastAsia="Times New Roman" w:cs="Cambria"/>
          <w:sz w:val="24"/>
          <w:szCs w:val="24"/>
        </w:rPr>
        <w:t xml:space="preserve"> (hereinafter called</w:t>
      </w:r>
      <w:r>
        <w:rPr>
          <w:rFonts w:hint="default" w:ascii="Cambria" w:hAnsi="Cambria" w:eastAsia="Times New Roman" w:cs="Cambria"/>
          <w:sz w:val="24"/>
          <w:szCs w:val="24"/>
          <w:lang w:val="en-US"/>
        </w:rPr>
        <w:t xml:space="preserve"> UWGM</w:t>
      </w:r>
      <w:r>
        <w:rPr>
          <w:rFonts w:hint="default" w:ascii="Cambria" w:hAnsi="Cambria" w:eastAsia="Times New Roman" w:cs="Cambria"/>
          <w:sz w:val="24"/>
          <w:szCs w:val="24"/>
        </w:rPr>
        <w:t>), represented by ……………….., in his/her capacity as……………….., hereinafter referred to as FIRST PARTY.</w:t>
      </w:r>
    </w:p>
    <w:p w14:paraId="62C94300">
      <w:pPr>
        <w:widowControl w:val="0"/>
        <w:spacing w:after="0"/>
        <w:ind w:right="-273" w:rightChars="-124"/>
        <w:jc w:val="center"/>
        <w:rPr>
          <w:rFonts w:hint="default" w:ascii="Cambria" w:hAnsi="Cambria" w:eastAsia="Times New Roman" w:cs="Cambria"/>
          <w:sz w:val="24"/>
          <w:szCs w:val="24"/>
        </w:rPr>
      </w:pPr>
      <w:r>
        <w:rPr>
          <w:rFonts w:hint="default" w:ascii="Cambria" w:hAnsi="Cambria" w:eastAsia="Times New Roman" w:cs="Cambria"/>
          <w:sz w:val="24"/>
          <w:szCs w:val="24"/>
        </w:rPr>
        <w:t>and</w:t>
      </w:r>
    </w:p>
    <w:p w14:paraId="61B99514">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(hereinafter called …………………), represented by ……………., in his/her capacity as …………………., hereinafter referred to as SECOND PARTY.</w:t>
      </w:r>
    </w:p>
    <w:p w14:paraId="33B1249E">
      <w:pPr>
        <w:widowControl w:val="0"/>
        <w:spacing w:after="0"/>
        <w:ind w:right="-273" w:rightChars="-124"/>
        <w:jc w:val="both"/>
        <w:rPr>
          <w:rFonts w:hint="default" w:ascii="Cambria" w:hAnsi="Cambria" w:eastAsia="Times New Roman" w:cs="Cambria"/>
          <w:sz w:val="24"/>
          <w:szCs w:val="24"/>
        </w:rPr>
      </w:pPr>
    </w:p>
    <w:p w14:paraId="2D306678">
      <w:pPr>
        <w:pStyle w:val="5"/>
        <w:widowControl w:val="0"/>
        <w:numPr>
          <w:ilvl w:val="0"/>
          <w:numId w:val="6"/>
        </w:numPr>
        <w:tabs>
          <w:tab w:val="left" w:pos="440"/>
        </w:tabs>
        <w:ind w:left="567" w:right="-273" w:rightChars="-124" w:hanging="425"/>
        <w:jc w:val="both"/>
        <w:rPr>
          <w:rFonts w:hint="default" w:ascii="Cambria" w:hAnsi="Cambria" w:eastAsia="Times New Roman" w:cs="Cambria"/>
          <w:sz w:val="24"/>
          <w:szCs w:val="24"/>
        </w:rPr>
      </w:pPr>
      <w:r>
        <w:rPr>
          <w:rFonts w:hint="default" w:ascii="Cambria" w:hAnsi="Cambria" w:eastAsia="Times New Roman" w:cs="Cambria"/>
          <w:b/>
          <w:bCs/>
          <w:color w:val="000000"/>
          <w:sz w:val="24"/>
          <w:szCs w:val="24"/>
        </w:rPr>
        <w:t>Scope of Work</w:t>
      </w:r>
    </w:p>
    <w:p w14:paraId="34D7E23C">
      <w:pPr>
        <w:widowControl w:val="0"/>
        <w:pBdr>
          <w:top w:val="none" w:color="auto" w:sz="0" w:space="0"/>
          <w:left w:val="none" w:color="auto" w:sz="0" w:space="0"/>
          <w:bottom w:val="none" w:color="auto" w:sz="0" w:space="0"/>
          <w:right w:val="none" w:color="auto" w:sz="0" w:space="0"/>
          <w:between w:val="none" w:color="auto" w:sz="0" w:space="0"/>
        </w:pBdr>
        <w:spacing w:after="0"/>
        <w:ind w:left="440" w:leftChars="0" w:right="-273" w:rightChars="-124" w:firstLine="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purpose of this Implementation Arrangement (IA) is to set forth the terms and conditions, scope of works and responsibilities of the Parties associated with the collaboration on joint research program on the basis of equality.</w:t>
      </w:r>
    </w:p>
    <w:p w14:paraId="590EED10">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4"/>
          <w:szCs w:val="24"/>
        </w:rPr>
      </w:pPr>
    </w:p>
    <w:p w14:paraId="2CA973C7">
      <w:pPr>
        <w:pStyle w:val="5"/>
        <w:widowControl w:val="0"/>
        <w:numPr>
          <w:ilvl w:val="0"/>
          <w:numId w:val="6"/>
        </w:numPr>
        <w:tabs>
          <w:tab w:val="left" w:pos="440"/>
        </w:tabs>
        <w:ind w:left="567" w:right="-273" w:rightChars="-1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Period of Services</w:t>
      </w:r>
    </w:p>
    <w:p w14:paraId="7BCB6185">
      <w:pPr>
        <w:widowControl w:val="0"/>
        <w:pBdr>
          <w:top w:val="none" w:color="auto" w:sz="0" w:space="0"/>
          <w:left w:val="none" w:color="auto" w:sz="0" w:space="0"/>
          <w:bottom w:val="none" w:color="auto" w:sz="0" w:space="0"/>
          <w:right w:val="none" w:color="auto" w:sz="0" w:space="0"/>
          <w:between w:val="none" w:color="auto" w:sz="0" w:space="0"/>
        </w:pBdr>
        <w:spacing w:after="0"/>
        <w:ind w:left="440" w:leftChars="0" w:right="-273" w:rightChars="-124" w:firstLine="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xml:space="preserve">………………  from ………… Universitas </w:t>
      </w:r>
      <w:r>
        <w:rPr>
          <w:rFonts w:hint="default" w:ascii="Cambria" w:hAnsi="Cambria" w:eastAsia="Times New Roman" w:cs="Cambria"/>
          <w:color w:val="000000"/>
          <w:sz w:val="24"/>
          <w:szCs w:val="24"/>
          <w:lang w:val="en-US"/>
        </w:rPr>
        <w:t>Widya Gama Mahakam Samarinda</w:t>
      </w:r>
      <w:r>
        <w:rPr>
          <w:rFonts w:hint="default" w:ascii="Cambria" w:hAnsi="Cambria" w:eastAsia="Times New Roman" w:cs="Cambria"/>
          <w:color w:val="000000"/>
          <w:sz w:val="24"/>
          <w:szCs w:val="24"/>
        </w:rPr>
        <w:t xml:space="preserve"> and …………… from ……………………… agree to conduct a joint research program on …………………… for the period of ………. to …………..</w:t>
      </w:r>
    </w:p>
    <w:p w14:paraId="0AA0B1A3">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p w14:paraId="51CB68AB">
      <w:pPr>
        <w:pStyle w:val="5"/>
        <w:widowControl w:val="0"/>
        <w:numPr>
          <w:ilvl w:val="0"/>
          <w:numId w:val="6"/>
        </w:numPr>
        <w:tabs>
          <w:tab w:val="left" w:pos="440"/>
        </w:tabs>
        <w:ind w:left="567" w:right="-273" w:rightChars="-1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Funding</w:t>
      </w:r>
    </w:p>
    <w:p w14:paraId="037B59A4">
      <w:pPr>
        <w:pStyle w:val="5"/>
        <w:widowControl w:val="0"/>
        <w:numPr>
          <w:ilvl w:val="4"/>
          <w:numId w:val="2"/>
        </w:numPr>
        <w:pBdr>
          <w:top w:val="none" w:color="auto" w:sz="0" w:space="0"/>
          <w:left w:val="none" w:color="auto" w:sz="0" w:space="0"/>
          <w:bottom w:val="none" w:color="auto" w:sz="0" w:space="0"/>
          <w:right w:val="none" w:color="auto" w:sz="0" w:space="0"/>
          <w:between w:val="none" w:color="auto" w:sz="0" w:space="0"/>
        </w:pBdr>
        <w:tabs>
          <w:tab w:val="left" w:pos="440"/>
        </w:tabs>
        <w:ind w:left="880" w:leftChars="0" w:right="-273" w:rightChars="-124" w:hanging="44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2E2AA32C">
      <w:pPr>
        <w:pStyle w:val="5"/>
        <w:widowControl w:val="0"/>
        <w:numPr>
          <w:ilvl w:val="4"/>
          <w:numId w:val="2"/>
        </w:numPr>
        <w:pBdr>
          <w:top w:val="none" w:color="auto" w:sz="0" w:space="0"/>
          <w:left w:val="none" w:color="auto" w:sz="0" w:space="0"/>
          <w:bottom w:val="none" w:color="auto" w:sz="0" w:space="0"/>
          <w:right w:val="none" w:color="auto" w:sz="0" w:space="0"/>
          <w:between w:val="none" w:color="auto" w:sz="0" w:space="0"/>
        </w:pBdr>
        <w:tabs>
          <w:tab w:val="left" w:pos="440"/>
        </w:tabs>
        <w:ind w:left="880" w:leftChars="0" w:right="-273" w:rightChars="-124" w:hanging="44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etc</w:t>
      </w:r>
    </w:p>
    <w:p w14:paraId="2B12B57B">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p w14:paraId="4457442F">
      <w:pPr>
        <w:pStyle w:val="5"/>
        <w:widowControl w:val="0"/>
        <w:numPr>
          <w:ilvl w:val="0"/>
          <w:numId w:val="6"/>
        </w:numPr>
        <w:tabs>
          <w:tab w:val="left" w:pos="440"/>
        </w:tabs>
        <w:ind w:left="567" w:right="-273" w:rightChars="-1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Joint Intellectual Property</w:t>
      </w:r>
    </w:p>
    <w:p w14:paraId="017A2145">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880"/>
        </w:tabs>
        <w:spacing w:after="0" w:line="240" w:lineRule="auto"/>
        <w:ind w:left="880" w:leftChars="0" w:right="-273" w:rightChars="-124" w:hanging="411"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protection of intellectual property rights shall be enforced in conformity with the respective national laws, rules and regulations of the Parties and with other international agreements signed by both Parties.</w:t>
      </w:r>
    </w:p>
    <w:p w14:paraId="7B98F44A">
      <w:pPr>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br w:type="page"/>
      </w:r>
    </w:p>
    <w:p w14:paraId="5D242415">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880"/>
        </w:tabs>
        <w:spacing w:after="0" w:line="240" w:lineRule="auto"/>
        <w:ind w:left="880" w:leftChars="0" w:right="-273" w:rightChars="-124" w:hanging="411"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use of the name, logo and/or official emblem of any of the Parties on any publication, document and/or paper is prohibited without the prior written approval of either Party.</w:t>
      </w:r>
    </w:p>
    <w:p w14:paraId="2E8B7D7D">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880"/>
        </w:tabs>
        <w:spacing w:after="0" w:line="240" w:lineRule="auto"/>
        <w:ind w:left="880" w:leftChars="0" w:right="-273" w:rightChars="-124" w:hanging="440" w:firstLineChars="0"/>
        <w:jc w:val="both"/>
        <w:rPr>
          <w:rFonts w:hint="default" w:ascii="Cambria" w:hAnsi="Cambria" w:cs="Cambria"/>
          <w:color w:val="000000"/>
        </w:rPr>
      </w:pPr>
      <w:r>
        <w:rPr>
          <w:rFonts w:hint="default" w:ascii="Cambria" w:hAnsi="Cambria" w:eastAsia="Times New Roman" w:cs="Cambria"/>
          <w:color w:val="000000"/>
          <w:sz w:val="24"/>
          <w:szCs w:val="24"/>
        </w:rPr>
        <w:t>The ownership of all intellectual property arising of the work or any project under this Agreement (hereinafter referred to as “</w:t>
      </w:r>
      <w:r>
        <w:rPr>
          <w:rFonts w:hint="default" w:ascii="Cambria" w:hAnsi="Cambria" w:eastAsia="Times New Roman" w:cs="Cambria"/>
          <w:b/>
          <w:color w:val="000000"/>
          <w:sz w:val="24"/>
          <w:szCs w:val="24"/>
        </w:rPr>
        <w:t>Joint Intellectual Property</w:t>
      </w:r>
      <w:r>
        <w:rPr>
          <w:rFonts w:hint="default" w:ascii="Cambria" w:hAnsi="Cambria" w:eastAsia="Times New Roman" w:cs="Cambria"/>
          <w:color w:val="000000"/>
          <w:sz w:val="24"/>
          <w:szCs w:val="24"/>
        </w:rPr>
        <w:t xml:space="preserve">”) shall be shared equally between both Parties. </w:t>
      </w:r>
    </w:p>
    <w:p w14:paraId="67DA0005">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880"/>
        </w:tabs>
        <w:spacing w:after="0" w:line="240" w:lineRule="auto"/>
        <w:ind w:left="880" w:leftChars="0" w:right="-273" w:rightChars="-124" w:hanging="440" w:firstLineChars="0"/>
        <w:jc w:val="both"/>
        <w:rPr>
          <w:rFonts w:hint="default" w:ascii="Cambria" w:hAnsi="Cambria" w:cs="Cambria"/>
          <w:color w:val="000000"/>
        </w:rPr>
      </w:pPr>
      <w:r>
        <w:rPr>
          <w:rFonts w:hint="default" w:ascii="Cambria" w:hAnsi="Cambria" w:eastAsia="Times New Roman" w:cs="Cambria"/>
          <w:color w:val="000000"/>
          <w:sz w:val="24"/>
          <w:szCs w:val="24"/>
        </w:rPr>
        <w:t>Either Party may, by giving a prior written notice to the other Party and upon certain payment, the amount of which to be agreed later by the Parties, to the other Party abandon its own share in the Joint Intellectual Property and transfer its share in the Joint Intellectual Property to the other Party.</w:t>
      </w:r>
    </w:p>
    <w:p w14:paraId="313FB8AD">
      <w:pPr>
        <w:pBdr>
          <w:top w:val="none" w:color="auto" w:sz="0" w:space="0"/>
          <w:left w:val="none" w:color="auto" w:sz="0" w:space="0"/>
          <w:bottom w:val="none" w:color="auto" w:sz="0" w:space="0"/>
          <w:right w:val="none" w:color="auto" w:sz="0" w:space="0"/>
          <w:between w:val="none" w:color="auto" w:sz="0" w:space="0"/>
        </w:pBdr>
        <w:spacing w:after="0"/>
        <w:ind w:left="567" w:right="-273" w:rightChars="-124"/>
        <w:rPr>
          <w:rFonts w:hint="default" w:ascii="Cambria" w:hAnsi="Cambria" w:cs="Cambria"/>
          <w:color w:val="000000"/>
        </w:rPr>
      </w:pPr>
    </w:p>
    <w:p w14:paraId="376C7884">
      <w:pPr>
        <w:pStyle w:val="5"/>
        <w:widowControl w:val="0"/>
        <w:numPr>
          <w:ilvl w:val="0"/>
          <w:numId w:val="6"/>
        </w:numPr>
        <w:tabs>
          <w:tab w:val="left" w:pos="440"/>
        </w:tabs>
        <w:ind w:left="567" w:right="-273" w:rightChars="-1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Publications Policy</w:t>
      </w:r>
    </w:p>
    <w:p w14:paraId="57582FE7">
      <w:pPr>
        <w:pBdr>
          <w:top w:val="none" w:color="auto" w:sz="0" w:space="0"/>
          <w:left w:val="none" w:color="auto" w:sz="0" w:space="0"/>
          <w:bottom w:val="none" w:color="auto" w:sz="0" w:space="0"/>
          <w:right w:val="none" w:color="auto" w:sz="0" w:space="0"/>
          <w:between w:val="none" w:color="auto" w:sz="0" w:space="0"/>
        </w:pBdr>
        <w:spacing w:after="0"/>
        <w:ind w:left="440" w:leftChars="0" w:right="-273" w:rightChars="-124" w:firstLine="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xml:space="preserve">Both Parties shall have the right to use and publish any information derived from the work or project under this Agreement provided that written consent is obtained from the other Party. In the event that any Parties, wishes to publish, disclose and/ or present (in any form of disclosure) the data and/ or outcome arising from this Agreement, the Party shall submit a draft of each such publication or presentation to the other Party and give the right to the other Party to have certain parts of the said publication. In any such publications, the contribution of both Parties shall be acknowledged. </w:t>
      </w:r>
    </w:p>
    <w:p w14:paraId="6D32837D">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rPr>
          <w:rFonts w:hint="default" w:ascii="Cambria" w:hAnsi="Cambria" w:eastAsia="Times New Roman" w:cs="Cambria"/>
          <w:color w:val="000000"/>
          <w:sz w:val="24"/>
          <w:szCs w:val="24"/>
        </w:rPr>
      </w:pPr>
    </w:p>
    <w:p w14:paraId="45EB32B1">
      <w:pPr>
        <w:pStyle w:val="5"/>
        <w:widowControl w:val="0"/>
        <w:numPr>
          <w:ilvl w:val="0"/>
          <w:numId w:val="6"/>
        </w:numPr>
        <w:tabs>
          <w:tab w:val="left" w:pos="440"/>
        </w:tabs>
        <w:ind w:left="567" w:right="-273" w:rightChars="-1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Duration of Agreement</w:t>
      </w:r>
    </w:p>
    <w:p w14:paraId="6B0499DF">
      <w:pPr>
        <w:widowControl w:val="0"/>
        <w:spacing w:after="0"/>
        <w:ind w:left="440" w:leftChars="0" w:right="-273" w:rightChars="-124" w:firstLine="0" w:firstLineChars="0"/>
        <w:jc w:val="both"/>
        <w:rPr>
          <w:rFonts w:hint="default" w:ascii="Cambria" w:hAnsi="Cambria" w:eastAsia="Times New Roman" w:cs="Cambria"/>
          <w:sz w:val="24"/>
          <w:szCs w:val="24"/>
        </w:rPr>
      </w:pPr>
      <w:r>
        <w:rPr>
          <w:rFonts w:hint="default" w:ascii="Cambria" w:hAnsi="Cambria" w:eastAsia="Times New Roman" w:cs="Cambria"/>
          <w:sz w:val="24"/>
          <w:szCs w:val="24"/>
        </w:rPr>
        <w:t>This Agreement is valid</w:t>
      </w:r>
      <w:r>
        <w:rPr>
          <w:rFonts w:hint="default" w:ascii="Cambria" w:hAnsi="Cambria" w:eastAsia="Times New Roman" w:cs="Cambria"/>
          <w:color w:val="auto"/>
          <w:sz w:val="24"/>
          <w:szCs w:val="24"/>
          <w:highlight w:val="none"/>
        </w:rPr>
        <w:t xml:space="preserve"> for a year and</w:t>
      </w:r>
      <w:r>
        <w:rPr>
          <w:rFonts w:hint="default" w:ascii="Cambria" w:hAnsi="Cambria" w:eastAsia="Times New Roman" w:cs="Cambria"/>
          <w:sz w:val="24"/>
          <w:szCs w:val="24"/>
        </w:rPr>
        <w:t xml:space="preserve"> becomes effective on the date that it is signed by the official representatives of both institutions. This Agreement may be terminated according to the same terms set forth in the Joint Research Agreement between ………………… and ………………. If either institution intends to terminate or to modify this Agreement, a written notice should be given to the other institution 30 days prior to the desired effective date of termination.</w:t>
      </w:r>
    </w:p>
    <w:p w14:paraId="2A8FFD98">
      <w:pPr>
        <w:widowControl w:val="0"/>
        <w:spacing w:after="0"/>
        <w:ind w:left="540" w:right="-273" w:rightChars="-124"/>
        <w:jc w:val="both"/>
        <w:rPr>
          <w:rFonts w:hint="default" w:ascii="Cambria" w:hAnsi="Cambria" w:cs="Cambria"/>
        </w:rPr>
      </w:pPr>
    </w:p>
    <w:p w14:paraId="7100742D">
      <w:pPr>
        <w:pStyle w:val="5"/>
        <w:widowControl w:val="0"/>
        <w:numPr>
          <w:ilvl w:val="0"/>
          <w:numId w:val="6"/>
        </w:numPr>
        <w:tabs>
          <w:tab w:val="left" w:pos="440"/>
        </w:tabs>
        <w:ind w:left="567" w:right="-273" w:rightChars="-124" w:hanging="425"/>
        <w:jc w:val="both"/>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Force Majeure</w:t>
      </w:r>
    </w:p>
    <w:p w14:paraId="3975D8E3">
      <w:pPr>
        <w:widowControl w:val="0"/>
        <w:spacing w:after="0"/>
        <w:ind w:left="440" w:leftChars="0" w:right="-273" w:rightChars="-124" w:firstLine="0" w:firstLineChars="0"/>
        <w:jc w:val="both"/>
        <w:rPr>
          <w:rFonts w:hint="default" w:ascii="Cambria" w:hAnsi="Cambria" w:cs="Cambria"/>
          <w:sz w:val="23"/>
          <w:szCs w:val="23"/>
        </w:rPr>
      </w:pPr>
      <w:r>
        <w:rPr>
          <w:rFonts w:hint="default" w:ascii="Cambria" w:hAnsi="Cambria" w:eastAsia="Times New Roman" w:cs="Cambria"/>
          <w:sz w:val="24"/>
          <w:szCs w:val="24"/>
        </w:rPr>
        <w:t>If, as a result of an act of force majeure, including without limitation, an act of God, war, riot, labor dispute, strike or threat thereof, intervention of a government agency or instrumentality or other occurrence beyond the control of either party, either party is substantially hindered in performing its obligations hereunder then, in such event, that party shall have the right, upon notifying the other of the occurrence of force majeure as herein defined, to suspend performance of the cooperative activity pursuant to this Agreement and any contract based on this Agreement until the force majeure has passed.</w:t>
      </w:r>
      <w:r>
        <w:rPr>
          <w:rFonts w:hint="default" w:ascii="Cambria" w:hAnsi="Cambria" w:cs="Cambria"/>
          <w:sz w:val="23"/>
          <w:szCs w:val="23"/>
        </w:rPr>
        <w:t xml:space="preserve"> </w:t>
      </w:r>
    </w:p>
    <w:p w14:paraId="58FF019C">
      <w:pPr>
        <w:widowControl w:val="0"/>
        <w:spacing w:after="0"/>
        <w:ind w:right="-273" w:rightChars="-124"/>
        <w:jc w:val="both"/>
        <w:rPr>
          <w:rFonts w:hint="default" w:ascii="Cambria" w:hAnsi="Cambria" w:eastAsia="Times New Roman" w:cs="Cambria"/>
          <w:sz w:val="24"/>
          <w:szCs w:val="24"/>
        </w:rPr>
      </w:pPr>
    </w:p>
    <w:p w14:paraId="3262EA6E">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IN WITNESS WHEREOF, the parties hereto have executed this agreement as of the date first written above.</w:t>
      </w:r>
    </w:p>
    <w:p w14:paraId="17C83A22">
      <w:pPr>
        <w:widowControl w:val="0"/>
        <w:spacing w:after="0"/>
        <w:jc w:val="both"/>
        <w:rPr>
          <w:rFonts w:hint="default" w:ascii="Cambria" w:hAnsi="Cambria" w:eastAsia="Times New Roman" w:cs="Cambria"/>
          <w:sz w:val="24"/>
          <w:szCs w:val="24"/>
        </w:rPr>
      </w:pPr>
    </w:p>
    <w:p w14:paraId="62A56326">
      <w:pPr>
        <w:widowControl w:val="0"/>
        <w:spacing w:after="0"/>
        <w:jc w:val="both"/>
        <w:rPr>
          <w:rFonts w:hint="default" w:ascii="Cambria" w:hAnsi="Cambria" w:eastAsia="Times New Roman" w:cs="Cambria"/>
        </w:rPr>
      </w:pPr>
      <w:r>
        <w:rPr>
          <w:rFonts w:hint="default" w:ascii="Cambria" w:hAnsi="Cambria" w:eastAsia="Times New Roman" w:cs="Cambria"/>
        </w:rPr>
        <w:t>FOR</w:t>
      </w:r>
    </w:p>
    <w:tbl>
      <w:tblPr>
        <w:tblStyle w:val="3"/>
        <w:tblW w:w="8622" w:type="dxa"/>
        <w:tblInd w:w="-10" w:type="dxa"/>
        <w:tblLayout w:type="fixed"/>
        <w:tblCellMar>
          <w:top w:w="0" w:type="dxa"/>
          <w:left w:w="108" w:type="dxa"/>
          <w:bottom w:w="0" w:type="dxa"/>
          <w:right w:w="108" w:type="dxa"/>
        </w:tblCellMar>
      </w:tblPr>
      <w:tblGrid>
        <w:gridCol w:w="4796"/>
        <w:gridCol w:w="3826"/>
      </w:tblGrid>
      <w:tr w14:paraId="39713958">
        <w:tblPrEx>
          <w:tblCellMar>
            <w:top w:w="0" w:type="dxa"/>
            <w:left w:w="108" w:type="dxa"/>
            <w:bottom w:w="0" w:type="dxa"/>
            <w:right w:w="108" w:type="dxa"/>
          </w:tblCellMar>
        </w:tblPrEx>
        <w:trPr>
          <w:trHeight w:val="1642" w:hRule="atLeast"/>
        </w:trPr>
        <w:tc>
          <w:tcPr>
            <w:tcW w:w="4796" w:type="dxa"/>
          </w:tcPr>
          <w:p w14:paraId="58FB092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2"/>
                <w:szCs w:val="22"/>
                <w:lang w:val="en-US"/>
              </w:rPr>
            </w:pPr>
            <w:r>
              <w:rPr>
                <w:rFonts w:hint="default" w:ascii="Cambria" w:hAnsi="Cambria" w:eastAsia="Times New Roman" w:cs="Cambria"/>
                <w:color w:val="000000"/>
                <w:sz w:val="22"/>
                <w:szCs w:val="22"/>
              </w:rPr>
              <w:t xml:space="preserve">UNIVERSITAS </w:t>
            </w:r>
            <w:r>
              <w:rPr>
                <w:rFonts w:hint="default" w:ascii="Cambria" w:hAnsi="Cambria" w:eastAsia="Times New Roman" w:cs="Cambria"/>
                <w:color w:val="000000"/>
                <w:sz w:val="22"/>
                <w:szCs w:val="22"/>
                <w:lang w:val="en-US"/>
              </w:rPr>
              <w:t>WIDYA GAMA MAHAKAM</w:t>
            </w:r>
          </w:p>
          <w:p w14:paraId="319A0A62">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2"/>
                <w:szCs w:val="22"/>
                <w:lang w:val="en-US"/>
              </w:rPr>
            </w:pPr>
            <w:r>
              <w:rPr>
                <w:rFonts w:hint="default" w:ascii="Cambria" w:hAnsi="Cambria" w:eastAsia="Times New Roman" w:cs="Cambria"/>
                <w:color w:val="000000"/>
                <w:sz w:val="22"/>
                <w:szCs w:val="22"/>
                <w:lang w:val="en-US"/>
              </w:rPr>
              <w:t>SAMARINDA, INDONESIA</w:t>
            </w:r>
          </w:p>
          <w:p w14:paraId="7D8D31CE">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465BDDEA">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4D5D2935">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0A02AFDF">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c>
          <w:tcPr>
            <w:tcW w:w="3826" w:type="dxa"/>
          </w:tcPr>
          <w:p w14:paraId="2421BAC8">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3D074A0C">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3B43567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rPr>
                <w:rFonts w:hint="default" w:ascii="Cambria" w:hAnsi="Cambria" w:eastAsia="Times New Roman" w:cs="Cambria"/>
                <w:color w:val="000000"/>
                <w:sz w:val="24"/>
                <w:szCs w:val="24"/>
              </w:rPr>
            </w:pPr>
          </w:p>
          <w:p w14:paraId="0351009C">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55911220">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r>
    </w:tbl>
    <w:p w14:paraId="36113F0A">
      <w:pPr>
        <w:tabs>
          <w:tab w:val="left" w:pos="1680"/>
        </w:tabs>
        <w:spacing w:after="0"/>
        <w:ind w:left="0" w:leftChars="0" w:firstLine="0" w:firstLineChars="0"/>
        <w:jc w:val="both"/>
        <w:rPr>
          <w:rFonts w:hint="default" w:ascii="Cambria" w:hAnsi="Cambria" w:eastAsia="Times New Roman" w:cs="Cambria"/>
          <w:b/>
          <w:sz w:val="28"/>
          <w:szCs w:val="28"/>
          <w:lang w:val="en-US"/>
        </w:rPr>
      </w:pPr>
      <w:r>
        <w:rPr>
          <w:rFonts w:hint="default" w:eastAsia="Times New Roman" w:cs="Cambria"/>
          <w:b/>
          <w:sz w:val="24"/>
          <w:szCs w:val="24"/>
          <w:lang w:val="en-US"/>
        </w:rPr>
        <w:t>5</w:t>
      </w:r>
      <w:r>
        <w:rPr>
          <w:rFonts w:hint="default" w:ascii="Cambria" w:hAnsi="Cambria" w:eastAsia="Times New Roman" w:cs="Cambria"/>
          <w:b/>
          <w:sz w:val="24"/>
          <w:szCs w:val="24"/>
          <w:lang w:val="en-US"/>
        </w:rPr>
        <w:t xml:space="preserve">.  </w:t>
      </w:r>
      <w:r>
        <w:rPr>
          <w:rFonts w:hint="default" w:eastAsia="Times New Roman" w:cs="Cambria"/>
          <w:b/>
          <w:sz w:val="24"/>
          <w:szCs w:val="24"/>
          <w:lang w:val="en-US"/>
        </w:rPr>
        <w:t>Format</w:t>
      </w:r>
      <w:r>
        <w:rPr>
          <w:rFonts w:hint="default" w:ascii="Cambria" w:hAnsi="Cambria" w:eastAsia="Times New Roman" w:cs="Cambria"/>
          <w:b/>
          <w:sz w:val="24"/>
          <w:szCs w:val="24"/>
          <w:lang w:val="en-US"/>
        </w:rPr>
        <w:t xml:space="preserve"> Naskah IA kegiatan </w:t>
      </w:r>
      <w:r>
        <w:rPr>
          <w:rFonts w:hint="default" w:eastAsia="Times New Roman" w:cs="Cambria"/>
          <w:b/>
          <w:sz w:val="24"/>
          <w:szCs w:val="24"/>
          <w:lang w:val="en-US"/>
        </w:rPr>
        <w:t>“</w:t>
      </w:r>
      <w:r>
        <w:rPr>
          <w:rFonts w:hint="default" w:eastAsia="Times New Roman" w:cs="Cambria"/>
          <w:b/>
          <w:i/>
          <w:iCs/>
          <w:sz w:val="24"/>
          <w:szCs w:val="24"/>
          <w:lang w:val="en-US"/>
        </w:rPr>
        <w:t>Visitting Professor</w:t>
      </w:r>
      <w:r>
        <w:rPr>
          <w:rFonts w:hint="default" w:ascii="Cambria" w:hAnsi="Cambria" w:cs="Cambria"/>
          <w:b/>
          <w:bCs/>
          <w:i/>
          <w:iCs/>
          <w:sz w:val="24"/>
          <w:szCs w:val="24"/>
          <w:lang w:val="en-US"/>
        </w:rPr>
        <w:t>”</w:t>
      </w:r>
    </w:p>
    <w:p w14:paraId="55C51444">
      <w:pPr>
        <w:widowControl w:val="0"/>
        <w:pBdr>
          <w:top w:val="none" w:color="auto" w:sz="0" w:space="0"/>
          <w:left w:val="none" w:color="auto" w:sz="0" w:space="0"/>
          <w:bottom w:val="none" w:color="auto" w:sz="0" w:space="0"/>
          <w:right w:val="none" w:color="auto" w:sz="0" w:space="0"/>
          <w:between w:val="none" w:color="auto" w:sz="0" w:space="0"/>
        </w:pBdr>
        <w:rPr>
          <w:rFonts w:hint="default" w:ascii="Cambria" w:hAnsi="Cambria" w:eastAsia="Arial" w:cs="Cambria"/>
          <w:color w:val="000000"/>
          <w:sz w:val="33"/>
          <w:szCs w:val="33"/>
        </w:rPr>
      </w:pPr>
    </w:p>
    <w:p w14:paraId="631C71CA">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r>
        <w:rPr>
          <w:rFonts w:hint="default" w:ascii="Cambria" w:hAnsi="Cambria" w:cs="Cambria"/>
          <w:i/>
          <w:iCs/>
          <w:sz w:val="22"/>
          <w:szCs w:val="22"/>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120015</wp:posOffset>
                </wp:positionV>
                <wp:extent cx="886460" cy="756920"/>
                <wp:effectExtent l="6350" t="6350" r="6350" b="13970"/>
                <wp:wrapNone/>
                <wp:docPr id="128" name="Persegi panjang 128"/>
                <wp:cNvGraphicFramePr/>
                <a:graphic xmlns:a="http://schemas.openxmlformats.org/drawingml/2006/main">
                  <a:graphicData uri="http://schemas.microsoft.com/office/word/2010/wordprocessingShape">
                    <wps:wsp>
                      <wps:cNvSpPr/>
                      <wps:spPr>
                        <a:xfrm>
                          <a:off x="0" y="0"/>
                          <a:ext cx="886460" cy="756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D4D4233">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2A553D53">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9pt;margin-top:9.45pt;height:59.6pt;width:69.8pt;z-index:251664384;v-text-anchor:middle;mso-width-relative:page;mso-height-relative:page;" filled="f" stroked="t" coordsize="21600,21600" o:gfxdata="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ab7g9gAAAAKAQAADwAAAAAAAAABACAAAAAiAAAAZHJzL2Rvd25yZXYueG1sUEsB&#10;AhQAFAAAAAgAh07iQDKM9atnAgAA4gQAAA4AAAAAAAAAAQAgAAAAJwEAAGRycy9lMm9Eb2MueG1s&#10;UEsFBgAAAAAGAAYAWQEAAAAGAAAAAA==&#10;">
                <v:fill on="f" focussize="0,0"/>
                <v:stroke weight="1pt" color="#000000 [3213]" miterlimit="8" joinstyle="miter"/>
                <v:imagedata o:title=""/>
                <o:lock v:ext="edit" aspectratio="f"/>
                <v:textbox>
                  <w:txbxContent>
                    <w:p w14:paraId="1D4D4233">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2A553D53">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v:textbox>
              </v:rect>
            </w:pict>
          </mc:Fallback>
        </mc:AlternateContent>
      </w:r>
      <w:r>
        <w:rPr>
          <w:rFonts w:hint="default" w:ascii="Cambria" w:hAnsi="Cambria" w:eastAsia="Tahoma" w:cs="Cambria"/>
          <w:b/>
          <w:bCs/>
          <w:i/>
          <w:iCs/>
          <w:color w:val="000000"/>
          <w:sz w:val="22"/>
          <w:szCs w:val="22"/>
        </w:rPr>
        <w:drawing>
          <wp:anchor distT="0" distB="0" distL="114300" distR="114300" simplePos="0" relativeHeight="251663360" behindDoc="0" locked="0" layoutInCell="1" allowOverlap="1">
            <wp:simplePos x="0" y="0"/>
            <wp:positionH relativeFrom="column">
              <wp:posOffset>-212725</wp:posOffset>
            </wp:positionH>
            <wp:positionV relativeFrom="paragraph">
              <wp:posOffset>22860</wp:posOffset>
            </wp:positionV>
            <wp:extent cx="919480" cy="911225"/>
            <wp:effectExtent l="0" t="0" r="10160" b="3175"/>
            <wp:wrapNone/>
            <wp:docPr id="129"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2" descr="uwgm-sm"/>
                    <pic:cNvPicPr>
                      <a:picLocks noChangeAspect="1"/>
                    </pic:cNvPicPr>
                  </pic:nvPicPr>
                  <pic:blipFill>
                    <a:blip r:embed="rId6"/>
                    <a:stretch>
                      <a:fillRect/>
                    </a:stretch>
                  </pic:blipFill>
                  <pic:spPr>
                    <a:xfrm>
                      <a:off x="0" y="0"/>
                      <a:ext cx="919480" cy="911225"/>
                    </a:xfrm>
                    <a:prstGeom prst="rect">
                      <a:avLst/>
                    </a:prstGeom>
                    <a:noFill/>
                    <a:ln>
                      <a:noFill/>
                    </a:ln>
                  </pic:spPr>
                </pic:pic>
              </a:graphicData>
            </a:graphic>
          </wp:anchor>
        </w:drawing>
      </w:r>
    </w:p>
    <w:p w14:paraId="256599CF">
      <w:pPr>
        <w:spacing w:after="0"/>
        <w:jc w:val="center"/>
        <w:rPr>
          <w:rFonts w:hint="default" w:ascii="Cambria" w:hAnsi="Cambria" w:eastAsia="Times New Roman" w:cs="Cambria"/>
          <w:sz w:val="32"/>
          <w:szCs w:val="32"/>
        </w:rPr>
      </w:pPr>
      <w:r>
        <w:rPr>
          <w:rFonts w:hint="default" w:ascii="Cambria" w:hAnsi="Cambria" w:eastAsia="Times New Roman" w:cs="Cambria"/>
          <w:b/>
          <w:sz w:val="28"/>
          <w:szCs w:val="28"/>
        </w:rPr>
        <w:t>IMPLEMENTATION ARRANGEMENT</w:t>
      </w:r>
      <w:r>
        <w:rPr>
          <w:rFonts w:hint="default" w:ascii="Cambria" w:hAnsi="Cambria" w:eastAsia="Times New Roman" w:cs="Cambria"/>
          <w:b/>
          <w:sz w:val="32"/>
          <w:szCs w:val="32"/>
        </w:rPr>
        <w:t xml:space="preserve"> </w:t>
      </w:r>
    </w:p>
    <w:p w14:paraId="027EB098">
      <w:pPr>
        <w:spacing w:after="0"/>
        <w:jc w:val="both"/>
        <w:rPr>
          <w:rFonts w:hint="default" w:ascii="Cambria" w:hAnsi="Cambria" w:eastAsia="Times New Roman" w:cs="Cambria"/>
          <w:sz w:val="24"/>
          <w:szCs w:val="24"/>
        </w:rPr>
      </w:pPr>
    </w:p>
    <w:p w14:paraId="5515E3EF">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59150626">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r>
        <w:rPr>
          <w:rFonts w:hint="default" w:ascii="Cambria" w:hAnsi="Cambria" w:eastAsia="Times New Roman" w:cs="Cambria"/>
          <w:sz w:val="28"/>
          <w:szCs w:val="28"/>
        </w:rPr>
        <w:t xml:space="preserve"> </w:t>
      </w:r>
    </w:p>
    <w:p w14:paraId="10CE7DDB">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p>
    <w:p w14:paraId="7A7C4239">
      <w:pPr>
        <w:spacing w:after="0"/>
        <w:jc w:val="center"/>
        <w:rPr>
          <w:rFonts w:hint="default" w:ascii="Cambria" w:hAnsi="Cambria" w:eastAsia="Times New Roman" w:cs="Cambria"/>
          <w:b/>
          <w:sz w:val="24"/>
          <w:szCs w:val="24"/>
          <w:lang w:val="en-US"/>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r>
        <w:rPr>
          <w:rFonts w:hint="default" w:eastAsia="Times New Roman" w:cs="Cambria"/>
          <w:b/>
          <w:sz w:val="24"/>
          <w:szCs w:val="24"/>
          <w:lang w:val="en-US"/>
        </w:rPr>
        <w:t>,</w:t>
      </w:r>
    </w:p>
    <w:p w14:paraId="521BAB02">
      <w:pPr>
        <w:spacing w:after="0" w:line="360" w:lineRule="auto"/>
        <w:jc w:val="center"/>
        <w:rPr>
          <w:rFonts w:hint="default" w:ascii="Cambria" w:hAnsi="Cambria" w:eastAsia="Times New Roman" w:cs="Cambria"/>
          <w:b/>
          <w:sz w:val="24"/>
          <w:szCs w:val="24"/>
          <w:lang w:val="en-US"/>
        </w:rPr>
      </w:pPr>
      <w:r>
        <w:rPr>
          <w:rFonts w:hint="default" w:eastAsia="Times New Roman" w:cs="Cambria"/>
          <w:b/>
          <w:sz w:val="24"/>
          <w:szCs w:val="24"/>
          <w:lang w:val="en-US"/>
        </w:rPr>
        <w:t>INDONESIA</w:t>
      </w:r>
    </w:p>
    <w:p w14:paraId="31469B1D">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AND</w:t>
      </w:r>
    </w:p>
    <w:p w14:paraId="30A03CF1">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5A650540">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7B34E1A1">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p>
    <w:p w14:paraId="0E9A9347">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VISITING PROFESSOR</w:t>
      </w:r>
    </w:p>
    <w:p w14:paraId="50250697">
      <w:pPr>
        <w:widowControl w:val="0"/>
        <w:spacing w:after="0"/>
        <w:jc w:val="both"/>
        <w:rPr>
          <w:rFonts w:hint="default" w:ascii="Cambria" w:hAnsi="Cambria" w:eastAsia="Times New Roman" w:cs="Cambria"/>
          <w:sz w:val="24"/>
          <w:szCs w:val="24"/>
        </w:rPr>
      </w:pPr>
    </w:p>
    <w:p w14:paraId="602FFE24">
      <w:pPr>
        <w:widowControl w:val="0"/>
        <w:spacing w:after="0"/>
        <w:jc w:val="center"/>
        <w:rPr>
          <w:rStyle w:val="4"/>
          <w:rFonts w:hint="default" w:ascii="Cambria" w:hAnsi="Cambria" w:cs="Cambria"/>
        </w:rPr>
      </w:pPr>
      <w:r>
        <w:rPr>
          <w:rFonts w:hint="default" w:ascii="Cambria" w:hAnsi="Cambria" w:eastAsia="Times New Roman" w:cs="Cambria"/>
          <w:sz w:val="24"/>
          <w:szCs w:val="24"/>
        </w:rPr>
        <w:t>No. ……………………..</w:t>
      </w:r>
    </w:p>
    <w:p w14:paraId="762FD2E6">
      <w:pPr>
        <w:widowControl w:val="0"/>
        <w:spacing w:after="0"/>
        <w:jc w:val="center"/>
        <w:rPr>
          <w:rFonts w:hint="default" w:ascii="Cambria" w:hAnsi="Cambria" w:eastAsia="Times New Roman" w:cs="Cambria"/>
          <w:color w:val="FFFFFF"/>
          <w:sz w:val="24"/>
          <w:szCs w:val="24"/>
        </w:rPr>
      </w:pPr>
      <w:r>
        <w:rPr>
          <w:rFonts w:hint="default" w:ascii="Cambria" w:hAnsi="Cambria" w:eastAsia="Times New Roman" w:cs="Cambria"/>
          <w:sz w:val="24"/>
          <w:szCs w:val="24"/>
        </w:rPr>
        <w:t>No. ……………………..</w:t>
      </w:r>
    </w:p>
    <w:p w14:paraId="10D719A0">
      <w:pPr>
        <w:tabs>
          <w:tab w:val="left" w:pos="1680"/>
        </w:tabs>
        <w:spacing w:after="0"/>
        <w:jc w:val="both"/>
        <w:rPr>
          <w:rFonts w:hint="default" w:ascii="Cambria" w:hAnsi="Cambria" w:eastAsia="Times New Roman" w:cs="Cambria"/>
          <w:color w:val="000000"/>
          <w:sz w:val="24"/>
          <w:szCs w:val="24"/>
        </w:rPr>
      </w:pPr>
    </w:p>
    <w:p w14:paraId="383BF96C">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On this …… the …. day of ….., 20</w:t>
      </w:r>
      <w:r>
        <w:rPr>
          <w:rFonts w:hint="default" w:eastAsia="Times New Roman" w:cs="Cambria"/>
          <w:sz w:val="24"/>
          <w:szCs w:val="24"/>
          <w:lang w:val="en-US"/>
        </w:rPr>
        <w:t>..</w:t>
      </w:r>
      <w:r>
        <w:rPr>
          <w:rFonts w:hint="default" w:ascii="Cambria" w:hAnsi="Cambria" w:eastAsia="Times New Roman" w:cs="Cambria"/>
          <w:sz w:val="24"/>
          <w:szCs w:val="24"/>
        </w:rPr>
        <w:t>…, in ………………., it has been agreed by and between:</w:t>
      </w:r>
    </w:p>
    <w:p w14:paraId="6FDC7814">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w:t>
      </w:r>
    </w:p>
    <w:p w14:paraId="77F77AEB">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Faculty of …………. Universitas </w:t>
      </w:r>
      <w:r>
        <w:rPr>
          <w:rFonts w:hint="default" w:ascii="Cambria" w:hAnsi="Cambria" w:eastAsia="Times New Roman" w:cs="Cambria"/>
          <w:sz w:val="24"/>
          <w:szCs w:val="24"/>
          <w:lang w:val="en-US"/>
        </w:rPr>
        <w:t>Widya Gama Mahakam Samarinda, Indonesia</w:t>
      </w:r>
      <w:r>
        <w:rPr>
          <w:rFonts w:hint="default" w:ascii="Cambria" w:hAnsi="Cambria" w:eastAsia="Times New Roman" w:cs="Cambria"/>
          <w:sz w:val="24"/>
          <w:szCs w:val="24"/>
        </w:rPr>
        <w:t xml:space="preserve"> (hereinafter called </w:t>
      </w:r>
      <w:r>
        <w:rPr>
          <w:rFonts w:hint="default" w:ascii="Cambria" w:hAnsi="Cambria" w:eastAsia="Times New Roman" w:cs="Cambria"/>
          <w:sz w:val="24"/>
          <w:szCs w:val="24"/>
          <w:lang w:val="en-US"/>
        </w:rPr>
        <w:t>UWGM</w:t>
      </w:r>
      <w:r>
        <w:rPr>
          <w:rFonts w:hint="default" w:ascii="Cambria" w:hAnsi="Cambria" w:eastAsia="Times New Roman" w:cs="Cambria"/>
          <w:sz w:val="24"/>
          <w:szCs w:val="24"/>
        </w:rPr>
        <w:t>), represented by ……………….., in his/her capacity as……………….., hereinafter referred to as FIRST PARTY.</w:t>
      </w:r>
    </w:p>
    <w:p w14:paraId="6C3379B0">
      <w:pPr>
        <w:widowControl w:val="0"/>
        <w:spacing w:after="0"/>
        <w:ind w:right="-273" w:rightChars="-124"/>
        <w:jc w:val="center"/>
        <w:rPr>
          <w:rFonts w:hint="default" w:ascii="Cambria" w:hAnsi="Cambria" w:eastAsia="Times New Roman" w:cs="Cambria"/>
          <w:sz w:val="24"/>
          <w:szCs w:val="24"/>
        </w:rPr>
      </w:pPr>
      <w:r>
        <w:rPr>
          <w:rFonts w:hint="default" w:ascii="Cambria" w:hAnsi="Cambria" w:eastAsia="Times New Roman" w:cs="Cambria"/>
          <w:sz w:val="24"/>
          <w:szCs w:val="24"/>
        </w:rPr>
        <w:t>and</w:t>
      </w:r>
    </w:p>
    <w:p w14:paraId="0DD03992">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(hereinafter called …………………), represented by ……………., in his/her capacity as …………………., hereinafter referred to as SECOND PARTY.</w:t>
      </w:r>
    </w:p>
    <w:p w14:paraId="083D476C">
      <w:pPr>
        <w:widowControl w:val="0"/>
        <w:spacing w:after="0"/>
        <w:ind w:right="-273" w:rightChars="-124"/>
        <w:jc w:val="both"/>
        <w:rPr>
          <w:rFonts w:hint="default" w:ascii="Cambria" w:hAnsi="Cambria" w:eastAsia="Times New Roman" w:cs="Cambria"/>
          <w:sz w:val="24"/>
          <w:szCs w:val="24"/>
        </w:rPr>
      </w:pPr>
    </w:p>
    <w:p w14:paraId="31E9A23F">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283"/>
        <w:rPr>
          <w:rFonts w:hint="default" w:ascii="Cambria" w:hAnsi="Cambria" w:eastAsia="Times New Roman" w:cs="Cambria"/>
          <w:b/>
          <w:bCs/>
          <w:color w:val="000000"/>
          <w:sz w:val="24"/>
          <w:szCs w:val="24"/>
        </w:rPr>
      </w:pPr>
      <w:r>
        <w:rPr>
          <w:rFonts w:hint="default" w:ascii="Cambria" w:hAnsi="Cambria" w:eastAsia="Times New Roman" w:cs="Cambria"/>
          <w:b/>
          <w:bCs/>
          <w:color w:val="000000"/>
          <w:sz w:val="24"/>
          <w:szCs w:val="24"/>
        </w:rPr>
        <w:t>Scope of Work</w:t>
      </w:r>
    </w:p>
    <w:p w14:paraId="6B022493">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purpose of this Implementation Arrangement (IA) is to set forth the terms and conditions, scope of works and responsibilities of the Parties associated with the collaboration on visiting professor on the basis of equality.</w:t>
      </w:r>
    </w:p>
    <w:p w14:paraId="4C420580">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4"/>
          <w:szCs w:val="24"/>
        </w:rPr>
      </w:pPr>
    </w:p>
    <w:p w14:paraId="1BD9E122">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283"/>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Period of Services</w:t>
      </w:r>
    </w:p>
    <w:tbl>
      <w:tblPr>
        <w:tblStyle w:val="3"/>
        <w:tblpPr w:leftFromText="180" w:rightFromText="180" w:vertAnchor="text" w:horzAnchor="page" w:tblpX="2443" w:tblpY="674"/>
        <w:tblOverlap w:val="never"/>
        <w:tblW w:w="80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2954"/>
        <w:gridCol w:w="2410"/>
        <w:gridCol w:w="2089"/>
      </w:tblGrid>
      <w:tr w14:paraId="63AA8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dxa"/>
            <w:shd w:val="clear" w:color="auto" w:fill="D8D8D8" w:themeFill="background1" w:themeFillShade="D9"/>
          </w:tcPr>
          <w:p w14:paraId="49FC9C68">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b/>
                <w:bCs/>
                <w:color w:val="000000"/>
                <w:sz w:val="24"/>
                <w:szCs w:val="24"/>
              </w:rPr>
            </w:pPr>
            <w:r>
              <w:rPr>
                <w:rFonts w:hint="default" w:ascii="Cambria" w:hAnsi="Cambria" w:eastAsia="Times New Roman" w:cs="Cambria"/>
                <w:b/>
                <w:bCs/>
                <w:color w:val="000000"/>
                <w:sz w:val="24"/>
                <w:szCs w:val="24"/>
              </w:rPr>
              <w:t>No</w:t>
            </w:r>
          </w:p>
        </w:tc>
        <w:tc>
          <w:tcPr>
            <w:tcW w:w="2954" w:type="dxa"/>
            <w:shd w:val="clear" w:color="auto" w:fill="D8D8D8" w:themeFill="background1" w:themeFillShade="D9"/>
          </w:tcPr>
          <w:p w14:paraId="0C33A9E1">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b/>
                <w:bCs/>
                <w:color w:val="000000"/>
                <w:sz w:val="24"/>
                <w:szCs w:val="24"/>
              </w:rPr>
            </w:pPr>
            <w:r>
              <w:rPr>
                <w:rFonts w:hint="default" w:ascii="Cambria" w:hAnsi="Cambria" w:eastAsia="Times New Roman" w:cs="Cambria"/>
                <w:b/>
                <w:bCs/>
                <w:color w:val="000000"/>
                <w:sz w:val="24"/>
                <w:szCs w:val="24"/>
              </w:rPr>
              <w:t>Subject Code</w:t>
            </w:r>
          </w:p>
        </w:tc>
        <w:tc>
          <w:tcPr>
            <w:tcW w:w="2410" w:type="dxa"/>
            <w:shd w:val="clear" w:color="auto" w:fill="D8D8D8" w:themeFill="background1" w:themeFillShade="D9"/>
          </w:tcPr>
          <w:p w14:paraId="6A637D46">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b/>
                <w:bCs/>
                <w:color w:val="000000"/>
                <w:sz w:val="24"/>
                <w:szCs w:val="24"/>
              </w:rPr>
            </w:pPr>
            <w:r>
              <w:rPr>
                <w:rFonts w:hint="default" w:ascii="Cambria" w:hAnsi="Cambria" w:eastAsia="Times New Roman" w:cs="Cambria"/>
                <w:b/>
                <w:bCs/>
                <w:color w:val="000000"/>
                <w:sz w:val="24"/>
                <w:szCs w:val="24"/>
              </w:rPr>
              <w:t>Subject Name</w:t>
            </w:r>
          </w:p>
        </w:tc>
        <w:tc>
          <w:tcPr>
            <w:tcW w:w="2089" w:type="dxa"/>
            <w:shd w:val="clear" w:color="auto" w:fill="D8D8D8" w:themeFill="background1" w:themeFillShade="D9"/>
          </w:tcPr>
          <w:p w14:paraId="12CE1C5A">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b/>
                <w:bCs/>
                <w:color w:val="000000"/>
                <w:sz w:val="24"/>
                <w:szCs w:val="24"/>
              </w:rPr>
            </w:pPr>
            <w:r>
              <w:rPr>
                <w:rFonts w:hint="default" w:ascii="Cambria" w:hAnsi="Cambria" w:eastAsia="Times New Roman" w:cs="Cambria"/>
                <w:b/>
                <w:bCs/>
                <w:color w:val="000000"/>
                <w:sz w:val="24"/>
                <w:szCs w:val="24"/>
              </w:rPr>
              <w:t>Credit</w:t>
            </w:r>
          </w:p>
        </w:tc>
      </w:tr>
      <w:tr w14:paraId="4A36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dxa"/>
          </w:tcPr>
          <w:p w14:paraId="504FC059">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954" w:type="dxa"/>
          </w:tcPr>
          <w:p w14:paraId="3FD8C8BA">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410" w:type="dxa"/>
          </w:tcPr>
          <w:p w14:paraId="79625A84">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089" w:type="dxa"/>
          </w:tcPr>
          <w:p w14:paraId="69C7B1E9">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r>
      <w:tr w14:paraId="3427A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dxa"/>
          </w:tcPr>
          <w:p w14:paraId="3D69A34E">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954" w:type="dxa"/>
          </w:tcPr>
          <w:p w14:paraId="6014E0CE">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410" w:type="dxa"/>
          </w:tcPr>
          <w:p w14:paraId="37462F2A">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089" w:type="dxa"/>
          </w:tcPr>
          <w:p w14:paraId="5AD5D6ED">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r>
      <w:tr w14:paraId="369D0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dxa"/>
          </w:tcPr>
          <w:p w14:paraId="7B1732CF">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954" w:type="dxa"/>
          </w:tcPr>
          <w:p w14:paraId="6D659E0F">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410" w:type="dxa"/>
          </w:tcPr>
          <w:p w14:paraId="03D0B9B8">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c>
          <w:tcPr>
            <w:tcW w:w="2089" w:type="dxa"/>
          </w:tcPr>
          <w:p w14:paraId="1214C2DC">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jc w:val="both"/>
              <w:rPr>
                <w:rFonts w:hint="default" w:ascii="Cambria" w:hAnsi="Cambria" w:eastAsia="Times New Roman" w:cs="Cambria"/>
                <w:color w:val="000000"/>
                <w:sz w:val="24"/>
                <w:szCs w:val="24"/>
              </w:rPr>
            </w:pPr>
          </w:p>
        </w:tc>
      </w:tr>
    </w:tbl>
    <w:p w14:paraId="109EA2D5">
      <w:pPr>
        <w:widowControl w:val="0"/>
        <w:pBdr>
          <w:top w:val="none" w:color="auto" w:sz="0" w:space="0"/>
          <w:left w:val="none" w:color="auto" w:sz="0" w:space="0"/>
          <w:bottom w:val="none" w:color="auto" w:sz="0" w:space="0"/>
          <w:right w:val="none" w:color="auto" w:sz="0" w:space="0"/>
          <w:between w:val="none" w:color="auto" w:sz="0" w:space="0"/>
        </w:pBdr>
        <w:spacing w:after="0"/>
        <w:ind w:left="540" w:right="-273" w:rightChars="-1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will provide to ……………… the service of ……………, for the period …………….. to …………. will teach serial lectures as the following:</w:t>
      </w:r>
    </w:p>
    <w:p w14:paraId="0A14C526">
      <w:pPr>
        <w:widowControl w:val="0"/>
        <w:pBdr>
          <w:top w:val="none" w:color="auto" w:sz="0" w:space="0"/>
          <w:left w:val="none" w:color="auto" w:sz="0" w:space="0"/>
          <w:bottom w:val="none" w:color="auto" w:sz="0" w:space="0"/>
          <w:right w:val="none" w:color="auto" w:sz="0" w:space="0"/>
          <w:between w:val="none" w:color="auto" w:sz="0" w:space="0"/>
        </w:pBdr>
        <w:spacing w:after="0"/>
        <w:ind w:left="440" w:leftChars="200" w:right="-273" w:rightChars="-124" w:firstLine="0" w:firstLineChars="0"/>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During the program ………………, as a visiting professor, will collaborate</w:t>
      </w:r>
      <w:r>
        <w:rPr>
          <w:rFonts w:hint="default" w:eastAsia="Times New Roman" w:cs="Cambria"/>
          <w:color w:val="000000"/>
          <w:sz w:val="24"/>
          <w:szCs w:val="24"/>
          <w:lang w:val="en-US"/>
        </w:rPr>
        <w:t xml:space="preserve"> </w:t>
      </w:r>
      <w:r>
        <w:rPr>
          <w:rFonts w:hint="default" w:ascii="Cambria" w:hAnsi="Cambria" w:eastAsia="Times New Roman" w:cs="Cambria"/>
          <w:color w:val="000000"/>
          <w:sz w:val="24"/>
          <w:szCs w:val="24"/>
        </w:rPr>
        <w:t>with ……….</w:t>
      </w:r>
    </w:p>
    <w:p w14:paraId="309F4A27">
      <w:pPr>
        <w:widowControl w:val="0"/>
        <w:pBdr>
          <w:top w:val="none" w:color="auto" w:sz="0" w:space="0"/>
          <w:left w:val="none" w:color="auto" w:sz="0" w:space="0"/>
          <w:bottom w:val="none" w:color="auto" w:sz="0" w:space="0"/>
          <w:right w:val="none" w:color="auto" w:sz="0" w:space="0"/>
          <w:between w:val="none" w:color="auto" w:sz="0" w:space="0"/>
        </w:pBdr>
        <w:spacing w:after="0"/>
        <w:ind w:left="540"/>
        <w:jc w:val="both"/>
        <w:rPr>
          <w:rFonts w:hint="default" w:ascii="Cambria" w:hAnsi="Cambria" w:eastAsia="Times New Roman" w:cs="Cambria"/>
          <w:color w:val="000000"/>
          <w:sz w:val="24"/>
          <w:szCs w:val="24"/>
        </w:rPr>
      </w:pPr>
    </w:p>
    <w:p w14:paraId="69EC8E03">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141"/>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Institutional Payment</w:t>
      </w:r>
    </w:p>
    <w:p w14:paraId="24075C97">
      <w:pPr>
        <w:widowControl w:val="0"/>
        <w:pBdr>
          <w:top w:val="none" w:color="auto" w:sz="0" w:space="0"/>
          <w:left w:val="none" w:color="auto" w:sz="0" w:space="0"/>
          <w:bottom w:val="none" w:color="auto" w:sz="0" w:space="0"/>
          <w:right w:val="none" w:color="auto" w:sz="0" w:space="0"/>
          <w:between w:val="none" w:color="auto" w:sz="0" w:space="0"/>
        </w:pBdr>
        <w:spacing w:after="0"/>
        <w:ind w:left="540" w:right="-273" w:rightChars="-1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In consideration for the services of ………….., U</w:t>
      </w:r>
      <w:r>
        <w:rPr>
          <w:rFonts w:hint="default" w:eastAsia="Times New Roman" w:cs="Cambria"/>
          <w:color w:val="000000"/>
          <w:sz w:val="24"/>
          <w:szCs w:val="24"/>
          <w:lang w:val="en-US"/>
        </w:rPr>
        <w:t>WGM</w:t>
      </w:r>
      <w:r>
        <w:rPr>
          <w:rFonts w:hint="default" w:ascii="Cambria" w:hAnsi="Cambria" w:eastAsia="Times New Roman" w:cs="Cambria"/>
          <w:color w:val="000000"/>
          <w:sz w:val="24"/>
          <w:szCs w:val="24"/>
        </w:rPr>
        <w:t xml:space="preserve"> will not pay to ………….. for institutional payment.</w:t>
      </w:r>
    </w:p>
    <w:p w14:paraId="7BAC9AA5">
      <w:pPr>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br w:type="page"/>
      </w:r>
    </w:p>
    <w:p w14:paraId="493A9F6B">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141"/>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Financial Support</w:t>
      </w:r>
    </w:p>
    <w:p w14:paraId="25798A58">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will cover …………………. during the duration of visit.</w:t>
      </w:r>
    </w:p>
    <w:p w14:paraId="76C31864">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rPr>
          <w:rFonts w:hint="default" w:ascii="Cambria" w:hAnsi="Cambria" w:eastAsia="Times New Roman" w:cs="Cambria"/>
          <w:color w:val="000000"/>
          <w:sz w:val="24"/>
          <w:szCs w:val="24"/>
        </w:rPr>
      </w:pPr>
    </w:p>
    <w:p w14:paraId="42BD1016">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141"/>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Responsibility of Visiting Faculty</w:t>
      </w:r>
    </w:p>
    <w:p w14:paraId="6A1EE5B8">
      <w:pPr>
        <w:widowControl w:val="0"/>
        <w:pBdr>
          <w:top w:val="none" w:color="auto" w:sz="0" w:space="0"/>
          <w:left w:val="none" w:color="auto" w:sz="0" w:space="0"/>
          <w:bottom w:val="none" w:color="auto" w:sz="0" w:space="0"/>
          <w:right w:val="none" w:color="auto" w:sz="0" w:space="0"/>
          <w:between w:val="none" w:color="auto" w:sz="0" w:space="0"/>
        </w:pBdr>
        <w:spacing w:after="0"/>
        <w:ind w:left="540" w:right="-273" w:rightChars="-1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As a Visiting professor, ……………… has responsibilities in delivering the course of ……………………………………………………………………..,  and providing evaluation and assessment for students in collaboration with …………………………. at the end of course.</w:t>
      </w:r>
    </w:p>
    <w:p w14:paraId="3E5FB9DB">
      <w:pPr>
        <w:widowControl w:val="0"/>
        <w:pBdr>
          <w:top w:val="none" w:color="auto" w:sz="0" w:space="0"/>
          <w:left w:val="none" w:color="auto" w:sz="0" w:space="0"/>
          <w:bottom w:val="none" w:color="auto" w:sz="0" w:space="0"/>
          <w:right w:val="none" w:color="auto" w:sz="0" w:space="0"/>
          <w:between w:val="none" w:color="auto" w:sz="0" w:space="0"/>
        </w:pBdr>
        <w:spacing w:after="0"/>
        <w:ind w:left="360" w:right="-273" w:rightChars="-124"/>
        <w:rPr>
          <w:rFonts w:hint="default" w:ascii="Cambria" w:hAnsi="Cambria" w:eastAsia="Times New Roman" w:cs="Cambria"/>
          <w:color w:val="000000"/>
          <w:sz w:val="24"/>
          <w:szCs w:val="24"/>
        </w:rPr>
      </w:pPr>
    </w:p>
    <w:p w14:paraId="7969E39E">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141"/>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Duration of Agreement</w:t>
      </w:r>
    </w:p>
    <w:p w14:paraId="6E4E152A">
      <w:pPr>
        <w:widowControl w:val="0"/>
        <w:spacing w:after="0"/>
        <w:ind w:left="540"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This Agreement is valid</w:t>
      </w:r>
      <w:r>
        <w:rPr>
          <w:rFonts w:hint="default" w:ascii="Cambria" w:hAnsi="Cambria" w:eastAsia="Times New Roman" w:cs="Cambria"/>
          <w:sz w:val="24"/>
          <w:szCs w:val="24"/>
          <w:highlight w:val="none"/>
        </w:rPr>
        <w:t xml:space="preserve"> for a year an</w:t>
      </w:r>
      <w:r>
        <w:rPr>
          <w:rFonts w:hint="default" w:ascii="Cambria" w:hAnsi="Cambria" w:eastAsia="Times New Roman" w:cs="Cambria"/>
          <w:sz w:val="24"/>
          <w:szCs w:val="24"/>
        </w:rPr>
        <w:t>d becomes effective on the date that it is signed by the official representatives of both institutions. If either institution intends to terminate or to modify this Agreement, a written notice should be given to the other institution 30 days prior to the desired effective date of termination.</w:t>
      </w:r>
    </w:p>
    <w:p w14:paraId="448ED455">
      <w:pPr>
        <w:widowControl w:val="0"/>
        <w:spacing w:after="0"/>
        <w:ind w:left="540" w:right="-273" w:rightChars="-124"/>
        <w:jc w:val="both"/>
        <w:rPr>
          <w:rFonts w:hint="default" w:ascii="Cambria" w:hAnsi="Cambria" w:cs="Cambria"/>
        </w:rPr>
      </w:pPr>
    </w:p>
    <w:p w14:paraId="3674A642">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141"/>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Force Majeure</w:t>
      </w:r>
    </w:p>
    <w:p w14:paraId="0B3F9282">
      <w:pPr>
        <w:widowControl w:val="0"/>
        <w:spacing w:after="0"/>
        <w:ind w:left="540" w:right="-273" w:rightChars="-124"/>
        <w:jc w:val="both"/>
        <w:rPr>
          <w:rFonts w:hint="default" w:ascii="Cambria" w:hAnsi="Cambria" w:cs="Cambria"/>
          <w:sz w:val="23"/>
          <w:szCs w:val="23"/>
        </w:rPr>
      </w:pPr>
      <w:r>
        <w:rPr>
          <w:rFonts w:hint="default" w:ascii="Cambria" w:hAnsi="Cambria" w:eastAsia="Times New Roman" w:cs="Cambria"/>
          <w:sz w:val="24"/>
          <w:szCs w:val="24"/>
        </w:rPr>
        <w:t>If, as a result of an act of force majeure, including without limitation, an act of God, war, riot, labor dispute, strike or threat thereof, intervention of a government agency or instrumentality or other occurrence beyond the control of either party, either party is substantially hindered in performing its obligations hereunder then, in such event, that party shall have the right, upon notifying the other of the occurrence of force majeure as herein defined, to suspend performance of the cooperative activity pursuant to this Agreement and any contract based on this Agreement until the force majeure has passed.</w:t>
      </w:r>
      <w:r>
        <w:rPr>
          <w:rFonts w:hint="default" w:ascii="Cambria" w:hAnsi="Cambria" w:cs="Cambria"/>
          <w:sz w:val="23"/>
          <w:szCs w:val="23"/>
        </w:rPr>
        <w:t xml:space="preserve"> </w:t>
      </w:r>
    </w:p>
    <w:p w14:paraId="17D6A714">
      <w:pPr>
        <w:widowControl w:val="0"/>
        <w:spacing w:after="0"/>
        <w:ind w:right="-273" w:rightChars="-124"/>
        <w:jc w:val="both"/>
        <w:rPr>
          <w:rFonts w:hint="default" w:ascii="Cambria" w:hAnsi="Cambria" w:eastAsia="Times New Roman" w:cs="Cambria"/>
        </w:rPr>
      </w:pPr>
    </w:p>
    <w:p w14:paraId="6F8835BD">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IN WITNESS WHEREOF, the parties hereto have executed this agreement as of the date first written above.</w:t>
      </w:r>
    </w:p>
    <w:p w14:paraId="578290F0">
      <w:pPr>
        <w:widowControl w:val="0"/>
        <w:spacing w:after="0"/>
        <w:jc w:val="both"/>
        <w:rPr>
          <w:rFonts w:hint="default" w:ascii="Cambria" w:hAnsi="Cambria" w:eastAsia="Times New Roman" w:cs="Cambria"/>
        </w:rPr>
      </w:pPr>
    </w:p>
    <w:p w14:paraId="46FF3C00">
      <w:pPr>
        <w:widowControl w:val="0"/>
        <w:spacing w:after="0"/>
        <w:jc w:val="both"/>
        <w:rPr>
          <w:rFonts w:hint="default" w:ascii="Cambria" w:hAnsi="Cambria" w:eastAsia="Times New Roman" w:cs="Cambria"/>
        </w:rPr>
      </w:pPr>
      <w:r>
        <w:rPr>
          <w:rFonts w:hint="default" w:ascii="Cambria" w:hAnsi="Cambria" w:eastAsia="Times New Roman" w:cs="Cambria"/>
        </w:rPr>
        <w:t>FOR</w:t>
      </w:r>
    </w:p>
    <w:p w14:paraId="56335534">
      <w:pPr>
        <w:widowControl w:val="0"/>
        <w:spacing w:after="0"/>
        <w:jc w:val="both"/>
        <w:rPr>
          <w:rFonts w:hint="default" w:ascii="Cambria" w:hAnsi="Cambria" w:eastAsia="Times New Roman" w:cs="Cambria"/>
        </w:rPr>
      </w:pPr>
    </w:p>
    <w:tbl>
      <w:tblPr>
        <w:tblStyle w:val="3"/>
        <w:tblW w:w="8631" w:type="dxa"/>
        <w:tblInd w:w="19" w:type="dxa"/>
        <w:tblLayout w:type="fixed"/>
        <w:tblCellMar>
          <w:top w:w="0" w:type="dxa"/>
          <w:left w:w="108" w:type="dxa"/>
          <w:bottom w:w="0" w:type="dxa"/>
          <w:right w:w="108" w:type="dxa"/>
        </w:tblCellMar>
      </w:tblPr>
      <w:tblGrid>
        <w:gridCol w:w="4767"/>
        <w:gridCol w:w="3864"/>
      </w:tblGrid>
      <w:tr w14:paraId="3CF55939">
        <w:tblPrEx>
          <w:tblCellMar>
            <w:top w:w="0" w:type="dxa"/>
            <w:left w:w="108" w:type="dxa"/>
            <w:bottom w:w="0" w:type="dxa"/>
            <w:right w:w="108" w:type="dxa"/>
          </w:tblCellMar>
        </w:tblPrEx>
        <w:trPr>
          <w:trHeight w:val="1642" w:hRule="atLeast"/>
        </w:trPr>
        <w:tc>
          <w:tcPr>
            <w:tcW w:w="4767" w:type="dxa"/>
          </w:tcPr>
          <w:p w14:paraId="48ADACA8">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2"/>
                <w:szCs w:val="22"/>
                <w:lang w:val="en-US"/>
              </w:rPr>
            </w:pPr>
            <w:r>
              <w:rPr>
                <w:rFonts w:hint="default" w:ascii="Cambria" w:hAnsi="Cambria" w:eastAsia="Times New Roman" w:cs="Cambria"/>
                <w:color w:val="000000"/>
                <w:sz w:val="22"/>
                <w:szCs w:val="22"/>
              </w:rPr>
              <w:t xml:space="preserve">UNIVERSITAS </w:t>
            </w:r>
            <w:r>
              <w:rPr>
                <w:rFonts w:hint="default" w:ascii="Cambria" w:hAnsi="Cambria" w:eastAsia="Times New Roman" w:cs="Cambria"/>
                <w:color w:val="000000"/>
                <w:sz w:val="22"/>
                <w:szCs w:val="22"/>
                <w:lang w:val="en-US"/>
              </w:rPr>
              <w:t>WIDYA GAMA MAHAKAM</w:t>
            </w:r>
          </w:p>
          <w:p w14:paraId="49C58F02">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2"/>
                <w:szCs w:val="22"/>
                <w:lang w:val="en-US"/>
              </w:rPr>
            </w:pPr>
            <w:r>
              <w:rPr>
                <w:rFonts w:hint="default" w:ascii="Cambria" w:hAnsi="Cambria" w:eastAsia="Times New Roman" w:cs="Cambria"/>
                <w:color w:val="000000"/>
                <w:sz w:val="22"/>
                <w:szCs w:val="22"/>
                <w:lang w:val="en-US"/>
              </w:rPr>
              <w:t>SAMARINDA, INDONESIA</w:t>
            </w:r>
          </w:p>
          <w:p w14:paraId="3B0C21BC">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5B76F340">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7D5EC2C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37642989">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i w:val="0"/>
                <w:iCs w:val="0"/>
                <w:color w:val="000000"/>
                <w:sz w:val="24"/>
                <w:szCs w:val="24"/>
                <w:u w:val="none"/>
                <w:lang w:val="en-US"/>
              </w:rPr>
            </w:pPr>
            <w:r>
              <w:rPr>
                <w:rFonts w:hint="default" w:ascii="Cambria" w:hAnsi="Cambria" w:eastAsia="Times New Roman" w:cs="Cambria"/>
                <w:color w:val="000000"/>
                <w:sz w:val="24"/>
                <w:szCs w:val="24"/>
                <w:u w:val="single"/>
              </w:rPr>
              <w:t>………………………………...</w:t>
            </w:r>
            <w:r>
              <w:rPr>
                <w:rFonts w:hint="default" w:ascii="Cambria" w:hAnsi="Cambria" w:cs="Cambria"/>
                <w:i w:val="0"/>
                <w:iCs w:val="0"/>
                <w:u w:val="none"/>
                <w:lang w:val="en-US"/>
              </w:rPr>
              <w:t xml:space="preserve"> </w:t>
            </w:r>
          </w:p>
          <w:p w14:paraId="189A3860">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lang w:val="en-US"/>
              </w:rPr>
            </w:pPr>
            <w:r>
              <w:rPr>
                <w:rFonts w:hint="default" w:ascii="Cambria" w:hAnsi="Cambria" w:eastAsia="Times New Roman" w:cs="Cambria"/>
                <w:color w:val="000000"/>
                <w:sz w:val="24"/>
                <w:szCs w:val="24"/>
              </w:rPr>
              <w:t>……………………...............…</w:t>
            </w:r>
            <w:r>
              <w:rPr>
                <w:rFonts w:hint="default" w:ascii="Cambria" w:hAnsi="Cambria" w:eastAsia="Times New Roman" w:cs="Cambria"/>
                <w:color w:val="000000"/>
                <w:sz w:val="24"/>
                <w:szCs w:val="24"/>
                <w:lang w:val="en-US"/>
              </w:rPr>
              <w:t xml:space="preserve"> </w:t>
            </w:r>
          </w:p>
        </w:tc>
        <w:tc>
          <w:tcPr>
            <w:tcW w:w="3864" w:type="dxa"/>
          </w:tcPr>
          <w:p w14:paraId="6F7178EA">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6F38922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684AF632">
            <w:pPr>
              <w:widowControl w:val="0"/>
              <w:pBdr>
                <w:top w:val="none" w:color="auto" w:sz="0" w:space="0"/>
                <w:left w:val="none" w:color="auto" w:sz="0" w:space="0"/>
                <w:bottom w:val="none" w:color="auto" w:sz="0" w:space="0"/>
                <w:right w:val="none" w:color="auto" w:sz="0" w:space="0"/>
                <w:between w:val="none" w:color="auto" w:sz="0" w:space="0"/>
              </w:pBdr>
              <w:spacing w:after="0"/>
              <w:ind w:firstLine="153"/>
              <w:rPr>
                <w:rFonts w:hint="default" w:ascii="Cambria" w:hAnsi="Cambria" w:eastAsia="Times New Roman" w:cs="Cambria"/>
                <w:color w:val="000000"/>
                <w:sz w:val="24"/>
                <w:szCs w:val="24"/>
              </w:rPr>
            </w:pPr>
          </w:p>
          <w:p w14:paraId="1ED3BFE5">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3C7584F7">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037ACA3B">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lang w:val="en-US"/>
              </w:rPr>
            </w:pPr>
            <w:r>
              <w:rPr>
                <w:rFonts w:hint="default" w:ascii="Cambria" w:hAnsi="Cambria" w:eastAsia="Times New Roman" w:cs="Cambria"/>
                <w:color w:val="000000"/>
                <w:sz w:val="24"/>
                <w:szCs w:val="24"/>
                <w:u w:val="single"/>
              </w:rPr>
              <w:t>…………………………..</w:t>
            </w:r>
            <w:r>
              <w:rPr>
                <w:rFonts w:hint="default" w:ascii="Cambria" w:hAnsi="Cambria" w:eastAsia="Times New Roman" w:cs="Cambria"/>
                <w:color w:val="000000"/>
                <w:sz w:val="24"/>
                <w:szCs w:val="24"/>
                <w:u w:val="single"/>
                <w:lang w:val="en-US"/>
              </w:rPr>
              <w:t xml:space="preserve"> </w:t>
            </w:r>
            <w:r>
              <w:rPr>
                <w:rFonts w:hint="default" w:ascii="Cambria" w:hAnsi="Cambria" w:cs="Cambria"/>
                <w:i w:val="0"/>
                <w:iCs w:val="0"/>
                <w:u w:val="none"/>
                <w:lang w:val="en-US"/>
              </w:rPr>
              <w:t xml:space="preserve"> </w:t>
            </w:r>
          </w:p>
          <w:p w14:paraId="18ACEC63">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lang w:val="en-US"/>
              </w:rPr>
            </w:pPr>
            <w:r>
              <w:rPr>
                <w:rFonts w:hint="default" w:ascii="Cambria" w:hAnsi="Cambria" w:eastAsia="Times New Roman" w:cs="Cambria"/>
                <w:color w:val="000000"/>
                <w:sz w:val="24"/>
                <w:szCs w:val="24"/>
              </w:rPr>
              <w:t>………………………….</w:t>
            </w:r>
            <w:r>
              <w:rPr>
                <w:rFonts w:hint="default" w:ascii="Cambria" w:hAnsi="Cambria" w:eastAsia="Times New Roman" w:cs="Cambria"/>
                <w:color w:val="000000"/>
                <w:sz w:val="24"/>
                <w:szCs w:val="24"/>
                <w:lang w:val="en-US"/>
              </w:rPr>
              <w:t xml:space="preserve">. </w:t>
            </w:r>
          </w:p>
        </w:tc>
      </w:tr>
    </w:tbl>
    <w:p w14:paraId="19575219">
      <w:pPr>
        <w:tabs>
          <w:tab w:val="left" w:pos="1680"/>
        </w:tabs>
        <w:spacing w:after="0"/>
        <w:jc w:val="both"/>
        <w:rPr>
          <w:rFonts w:hint="default" w:ascii="Cambria" w:hAnsi="Cambria" w:eastAsia="Times New Roman" w:cs="Cambria"/>
          <w:color w:val="000000"/>
          <w:sz w:val="24"/>
          <w:szCs w:val="24"/>
        </w:rPr>
      </w:pPr>
    </w:p>
    <w:p w14:paraId="5EFD7858">
      <w:pPr>
        <w:tabs>
          <w:tab w:val="left" w:pos="1680"/>
        </w:tabs>
        <w:spacing w:after="0"/>
        <w:jc w:val="both"/>
        <w:rPr>
          <w:rFonts w:hint="default" w:ascii="Cambria" w:hAnsi="Cambria" w:eastAsia="Times New Roman" w:cs="Cambria"/>
          <w:color w:val="000000"/>
          <w:sz w:val="24"/>
          <w:szCs w:val="24"/>
        </w:rPr>
      </w:pPr>
    </w:p>
    <w:p w14:paraId="1113828B">
      <w:pPr>
        <w:tabs>
          <w:tab w:val="left" w:pos="1680"/>
        </w:tabs>
        <w:spacing w:after="0"/>
        <w:jc w:val="both"/>
        <w:rPr>
          <w:rFonts w:hint="default" w:ascii="Cambria" w:hAnsi="Cambria" w:eastAsia="Times New Roman" w:cs="Cambria"/>
          <w:color w:val="000000"/>
          <w:sz w:val="24"/>
          <w:szCs w:val="24"/>
        </w:rPr>
      </w:pPr>
    </w:p>
    <w:p w14:paraId="411F17D0">
      <w:pPr>
        <w:tabs>
          <w:tab w:val="left" w:pos="1680"/>
        </w:tabs>
        <w:spacing w:after="0"/>
        <w:jc w:val="both"/>
        <w:rPr>
          <w:rFonts w:hint="default" w:ascii="Cambria" w:hAnsi="Cambria" w:eastAsia="Times New Roman" w:cs="Cambria"/>
          <w:color w:val="000000"/>
          <w:sz w:val="24"/>
          <w:szCs w:val="24"/>
        </w:rPr>
      </w:pPr>
    </w:p>
    <w:p w14:paraId="4324CB1B">
      <w:pPr>
        <w:tabs>
          <w:tab w:val="left" w:pos="1680"/>
        </w:tabs>
        <w:spacing w:after="0"/>
        <w:jc w:val="both"/>
        <w:rPr>
          <w:rFonts w:hint="default" w:ascii="Cambria" w:hAnsi="Cambria" w:eastAsia="Times New Roman" w:cs="Cambria"/>
          <w:color w:val="000000"/>
          <w:sz w:val="24"/>
          <w:szCs w:val="24"/>
        </w:rPr>
      </w:pPr>
    </w:p>
    <w:p w14:paraId="4776D815">
      <w:pPr>
        <w:tabs>
          <w:tab w:val="left" w:pos="1680"/>
        </w:tabs>
        <w:spacing w:after="0"/>
        <w:jc w:val="both"/>
        <w:rPr>
          <w:rFonts w:hint="default" w:ascii="Cambria" w:hAnsi="Cambria" w:eastAsia="Times New Roman" w:cs="Cambria"/>
          <w:color w:val="000000"/>
          <w:sz w:val="24"/>
          <w:szCs w:val="24"/>
        </w:rPr>
      </w:pPr>
    </w:p>
    <w:p w14:paraId="51BE0632">
      <w:pPr>
        <w:tabs>
          <w:tab w:val="left" w:pos="1680"/>
        </w:tabs>
        <w:spacing w:after="0"/>
        <w:jc w:val="both"/>
        <w:rPr>
          <w:rFonts w:hint="default" w:ascii="Cambria" w:hAnsi="Cambria" w:eastAsia="Times New Roman" w:cs="Cambria"/>
          <w:color w:val="000000"/>
          <w:sz w:val="24"/>
          <w:szCs w:val="24"/>
        </w:rPr>
      </w:pPr>
    </w:p>
    <w:p w14:paraId="6AAE5430">
      <w:pPr>
        <w:tabs>
          <w:tab w:val="left" w:pos="1680"/>
        </w:tabs>
        <w:spacing w:after="0"/>
        <w:jc w:val="both"/>
        <w:rPr>
          <w:rFonts w:hint="default" w:ascii="Cambria" w:hAnsi="Cambria" w:eastAsia="Times New Roman" w:cs="Cambria"/>
          <w:color w:val="000000"/>
          <w:sz w:val="24"/>
          <w:szCs w:val="24"/>
        </w:rPr>
      </w:pPr>
    </w:p>
    <w:p w14:paraId="0ED6F49C">
      <w:pPr>
        <w:tabs>
          <w:tab w:val="left" w:pos="1680"/>
        </w:tabs>
        <w:spacing w:after="0"/>
        <w:jc w:val="both"/>
        <w:rPr>
          <w:rFonts w:hint="default" w:ascii="Cambria" w:hAnsi="Cambria" w:eastAsia="Times New Roman" w:cs="Cambria"/>
          <w:color w:val="000000"/>
          <w:sz w:val="24"/>
          <w:szCs w:val="24"/>
        </w:rPr>
      </w:pPr>
    </w:p>
    <w:p w14:paraId="357FCD74">
      <w:pPr>
        <w:tabs>
          <w:tab w:val="left" w:pos="1680"/>
        </w:tabs>
        <w:spacing w:after="0"/>
        <w:jc w:val="both"/>
        <w:rPr>
          <w:rFonts w:hint="default" w:ascii="Cambria" w:hAnsi="Cambria" w:eastAsia="Times New Roman" w:cs="Cambria"/>
          <w:color w:val="000000"/>
          <w:sz w:val="24"/>
          <w:szCs w:val="24"/>
        </w:rPr>
      </w:pPr>
    </w:p>
    <w:p w14:paraId="402AF828">
      <w:pPr>
        <w:tabs>
          <w:tab w:val="left" w:pos="1680"/>
        </w:tabs>
        <w:spacing w:after="0"/>
        <w:jc w:val="both"/>
        <w:rPr>
          <w:rFonts w:hint="default" w:ascii="Cambria" w:hAnsi="Cambria" w:eastAsia="Times New Roman" w:cs="Cambria"/>
          <w:color w:val="000000"/>
          <w:sz w:val="24"/>
          <w:szCs w:val="24"/>
        </w:rPr>
      </w:pPr>
    </w:p>
    <w:p w14:paraId="4E3D83BD">
      <w:pPr>
        <w:tabs>
          <w:tab w:val="left" w:pos="1680"/>
        </w:tabs>
        <w:spacing w:after="0"/>
        <w:jc w:val="both"/>
        <w:rPr>
          <w:rFonts w:hint="default" w:ascii="Cambria" w:hAnsi="Cambria" w:eastAsia="Times New Roman" w:cs="Cambria"/>
          <w:color w:val="000000"/>
          <w:sz w:val="24"/>
          <w:szCs w:val="24"/>
        </w:rPr>
      </w:pPr>
    </w:p>
    <w:p w14:paraId="63DABA2D">
      <w:pPr>
        <w:rPr>
          <w:rFonts w:hint="default" w:eastAsia="Times New Roman" w:cs="Cambria"/>
          <w:b/>
          <w:sz w:val="24"/>
          <w:szCs w:val="24"/>
          <w:lang w:val="en-US"/>
        </w:rPr>
      </w:pPr>
      <w:r>
        <w:rPr>
          <w:rFonts w:hint="default" w:eastAsia="Times New Roman" w:cs="Cambria"/>
          <w:b/>
          <w:sz w:val="24"/>
          <w:szCs w:val="24"/>
          <w:lang w:val="en-US"/>
        </w:rPr>
        <w:br w:type="page"/>
      </w:r>
    </w:p>
    <w:p w14:paraId="193F77DF">
      <w:pPr>
        <w:tabs>
          <w:tab w:val="left" w:pos="1680"/>
        </w:tabs>
        <w:spacing w:after="0" w:line="360" w:lineRule="auto"/>
        <w:ind w:left="0" w:leftChars="0" w:firstLine="0" w:firstLineChars="0"/>
        <w:jc w:val="both"/>
        <w:rPr>
          <w:rFonts w:hint="default" w:ascii="Cambria" w:hAnsi="Cambria" w:eastAsia="Arial" w:cs="Cambria"/>
          <w:color w:val="000000"/>
          <w:sz w:val="33"/>
          <w:szCs w:val="33"/>
        </w:rPr>
      </w:pPr>
      <w:r>
        <w:rPr>
          <w:rFonts w:hint="default" w:eastAsia="Times New Roman" w:cs="Cambria"/>
          <w:b/>
          <w:sz w:val="24"/>
          <w:szCs w:val="24"/>
          <w:lang w:val="en-US"/>
        </w:rPr>
        <w:t>6</w:t>
      </w:r>
      <w:r>
        <w:rPr>
          <w:rFonts w:hint="default" w:ascii="Cambria" w:hAnsi="Cambria" w:eastAsia="Times New Roman" w:cs="Cambria"/>
          <w:b/>
          <w:sz w:val="24"/>
          <w:szCs w:val="24"/>
          <w:lang w:val="en-US"/>
        </w:rPr>
        <w:t xml:space="preserve">.  </w:t>
      </w:r>
      <w:r>
        <w:rPr>
          <w:rFonts w:hint="default" w:eastAsia="Times New Roman" w:cs="Cambria"/>
          <w:b/>
          <w:sz w:val="24"/>
          <w:szCs w:val="24"/>
          <w:lang w:val="en-US"/>
        </w:rPr>
        <w:t>Format</w:t>
      </w:r>
      <w:r>
        <w:rPr>
          <w:rFonts w:hint="default" w:ascii="Cambria" w:hAnsi="Cambria" w:eastAsia="Times New Roman" w:cs="Cambria"/>
          <w:b/>
          <w:sz w:val="24"/>
          <w:szCs w:val="24"/>
          <w:lang w:val="en-US"/>
        </w:rPr>
        <w:t xml:space="preserve"> Naskah IA kegiatan </w:t>
      </w:r>
      <w:r>
        <w:rPr>
          <w:rFonts w:hint="default" w:eastAsia="Times New Roman" w:cs="Cambria"/>
          <w:b/>
          <w:sz w:val="24"/>
          <w:szCs w:val="24"/>
          <w:lang w:val="en-US"/>
        </w:rPr>
        <w:t>“</w:t>
      </w:r>
      <w:r>
        <w:rPr>
          <w:rFonts w:hint="default" w:ascii="Cambria" w:hAnsi="Cambria" w:cs="Cambria"/>
          <w:b/>
          <w:bCs/>
          <w:i/>
          <w:iCs/>
          <w:sz w:val="24"/>
          <w:szCs w:val="24"/>
        </w:rPr>
        <w:t>Joint Curriculum/Curriculum Development</w:t>
      </w:r>
      <w:r>
        <w:rPr>
          <w:rFonts w:hint="default" w:ascii="Cambria" w:hAnsi="Cambria" w:cs="Cambria"/>
          <w:b/>
          <w:bCs/>
          <w:i/>
          <w:iCs/>
          <w:sz w:val="24"/>
          <w:szCs w:val="24"/>
          <w:lang w:val="en-US"/>
        </w:rPr>
        <w:t>”</w:t>
      </w:r>
    </w:p>
    <w:p w14:paraId="4F305FF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18"/>
          <w:szCs w:val="18"/>
        </w:rPr>
      </w:pPr>
      <w:r>
        <w:rPr>
          <w:rFonts w:hint="default" w:ascii="Cambria" w:hAnsi="Cambria" w:cs="Cambria"/>
          <w:i/>
          <w:iCs/>
          <w:sz w:val="22"/>
          <w:szCs w:val="22"/>
        </w:rPr>
        <mc:AlternateContent>
          <mc:Choice Requires="wps">
            <w:drawing>
              <wp:anchor distT="0" distB="0" distL="114300" distR="114300" simplePos="0" relativeHeight="251666432" behindDoc="0" locked="0" layoutInCell="1" allowOverlap="1">
                <wp:simplePos x="0" y="0"/>
                <wp:positionH relativeFrom="column">
                  <wp:posOffset>4726305</wp:posOffset>
                </wp:positionH>
                <wp:positionV relativeFrom="paragraph">
                  <wp:posOffset>55880</wp:posOffset>
                </wp:positionV>
                <wp:extent cx="886460" cy="756920"/>
                <wp:effectExtent l="6350" t="6350" r="6350" b="13970"/>
                <wp:wrapNone/>
                <wp:docPr id="130" name="Persegi panjang 130"/>
                <wp:cNvGraphicFramePr/>
                <a:graphic xmlns:a="http://schemas.openxmlformats.org/drawingml/2006/main">
                  <a:graphicData uri="http://schemas.microsoft.com/office/word/2010/wordprocessingShape">
                    <wps:wsp>
                      <wps:cNvSpPr/>
                      <wps:spPr>
                        <a:xfrm>
                          <a:off x="0" y="0"/>
                          <a:ext cx="886460" cy="756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618C0E5">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39C3C782">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15pt;margin-top:4.4pt;height:59.6pt;width:69.8pt;z-index:251666432;v-text-anchor:middle;mso-width-relative:page;mso-height-relative:page;" filled="f" stroked="t" coordsize="21600,21600" o:gfxdata="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m+4PYAAAACgEAAA8AAAAAAAAAAQAgAAAAIgAAAGRycy9kb3ducmV2LnhtbFBL&#10;AQIUABQAAAAIAIdO4kB4oSPDaAIAAOIEAAAOAAAAAAAAAAEAIAAAACcBAABkcnMvZTJvRG9jLnht&#10;bFBLBQYAAAAABgAGAFkBAAABBgAAAAA=&#10;">
                <v:fill on="f" focussize="0,0"/>
                <v:stroke weight="1pt" color="#000000 [3213]" miterlimit="8" joinstyle="miter"/>
                <v:imagedata o:title=""/>
                <o:lock v:ext="edit" aspectratio="f"/>
                <v:textbox>
                  <w:txbxContent>
                    <w:p w14:paraId="5618C0E5">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39C3C782">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v:textbox>
              </v:rect>
            </w:pict>
          </mc:Fallback>
        </mc:AlternateContent>
      </w:r>
      <w:r>
        <w:rPr>
          <w:rFonts w:hint="default" w:ascii="Cambria" w:hAnsi="Cambria" w:eastAsia="Tahoma" w:cs="Cambria"/>
          <w:b/>
          <w:bCs/>
          <w:i/>
          <w:iCs/>
          <w:color w:val="000000"/>
          <w:sz w:val="22"/>
          <w:szCs w:val="22"/>
        </w:rPr>
        <w:drawing>
          <wp:anchor distT="0" distB="0" distL="114300" distR="114300" simplePos="0" relativeHeight="251665408" behindDoc="0" locked="0" layoutInCell="1" allowOverlap="1">
            <wp:simplePos x="0" y="0"/>
            <wp:positionH relativeFrom="column">
              <wp:posOffset>-205105</wp:posOffset>
            </wp:positionH>
            <wp:positionV relativeFrom="paragraph">
              <wp:posOffset>31115</wp:posOffset>
            </wp:positionV>
            <wp:extent cx="919480" cy="911225"/>
            <wp:effectExtent l="0" t="0" r="10160" b="3175"/>
            <wp:wrapNone/>
            <wp:docPr id="131"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2" descr="uwgm-sm"/>
                    <pic:cNvPicPr>
                      <a:picLocks noChangeAspect="1"/>
                    </pic:cNvPicPr>
                  </pic:nvPicPr>
                  <pic:blipFill>
                    <a:blip r:embed="rId6"/>
                    <a:stretch>
                      <a:fillRect/>
                    </a:stretch>
                  </pic:blipFill>
                  <pic:spPr>
                    <a:xfrm>
                      <a:off x="0" y="0"/>
                      <a:ext cx="919480" cy="911225"/>
                    </a:xfrm>
                    <a:prstGeom prst="rect">
                      <a:avLst/>
                    </a:prstGeom>
                    <a:noFill/>
                    <a:ln>
                      <a:noFill/>
                    </a:ln>
                  </pic:spPr>
                </pic:pic>
              </a:graphicData>
            </a:graphic>
          </wp:anchor>
        </w:drawing>
      </w:r>
    </w:p>
    <w:p w14:paraId="2A62A38D">
      <w:pPr>
        <w:spacing w:after="0"/>
        <w:jc w:val="center"/>
        <w:rPr>
          <w:rFonts w:hint="default" w:ascii="Cambria" w:hAnsi="Cambria" w:eastAsia="Times New Roman" w:cs="Cambria"/>
          <w:sz w:val="32"/>
          <w:szCs w:val="32"/>
        </w:rPr>
      </w:pPr>
      <w:r>
        <w:rPr>
          <w:rFonts w:hint="default" w:ascii="Cambria" w:hAnsi="Cambria" w:eastAsia="Times New Roman" w:cs="Cambria"/>
          <w:b/>
          <w:sz w:val="28"/>
          <w:szCs w:val="28"/>
        </w:rPr>
        <w:t>IMPLEMENTATION ARRANGEMENT</w:t>
      </w:r>
      <w:r>
        <w:rPr>
          <w:rFonts w:hint="default" w:ascii="Cambria" w:hAnsi="Cambria" w:eastAsia="Times New Roman" w:cs="Cambria"/>
          <w:b/>
          <w:sz w:val="32"/>
          <w:szCs w:val="32"/>
        </w:rPr>
        <w:t xml:space="preserve"> </w:t>
      </w:r>
    </w:p>
    <w:p w14:paraId="58254F9B">
      <w:pPr>
        <w:spacing w:after="0"/>
        <w:jc w:val="both"/>
        <w:rPr>
          <w:rFonts w:hint="default" w:ascii="Cambria" w:hAnsi="Cambria" w:eastAsia="Times New Roman" w:cs="Cambria"/>
          <w:sz w:val="24"/>
          <w:szCs w:val="24"/>
        </w:rPr>
      </w:pPr>
    </w:p>
    <w:p w14:paraId="4EAF4540">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76E2F9F8">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r>
        <w:rPr>
          <w:rFonts w:hint="default" w:ascii="Cambria" w:hAnsi="Cambria" w:eastAsia="Times New Roman" w:cs="Cambria"/>
          <w:sz w:val="28"/>
          <w:szCs w:val="28"/>
        </w:rPr>
        <w:t xml:space="preserve"> </w:t>
      </w:r>
    </w:p>
    <w:p w14:paraId="2565B75B">
      <w:pPr>
        <w:spacing w:after="0"/>
        <w:jc w:val="center"/>
        <w:rPr>
          <w:rFonts w:hint="default" w:ascii="Cambria" w:hAnsi="Cambria" w:eastAsia="Times New Roman" w:cs="Cambria"/>
          <w:sz w:val="28"/>
          <w:szCs w:val="28"/>
        </w:rPr>
      </w:pPr>
      <w:r>
        <w:rPr>
          <w:rFonts w:hint="default" w:ascii="Cambria" w:hAnsi="Cambria" w:eastAsia="Times New Roman" w:cs="Cambria"/>
          <w:b/>
          <w:sz w:val="28"/>
          <w:szCs w:val="28"/>
        </w:rPr>
        <w:t>…………………………….….</w:t>
      </w:r>
    </w:p>
    <w:p w14:paraId="1FFBB392">
      <w:pPr>
        <w:spacing w:after="0"/>
        <w:jc w:val="center"/>
        <w:rPr>
          <w:rFonts w:hint="default" w:ascii="Cambria" w:hAnsi="Cambria" w:eastAsia="Times New Roman" w:cs="Cambria"/>
          <w:b/>
          <w:sz w:val="24"/>
          <w:szCs w:val="24"/>
          <w:lang w:val="en-US"/>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r>
        <w:rPr>
          <w:rFonts w:hint="default" w:eastAsia="Times New Roman" w:cs="Cambria"/>
          <w:b/>
          <w:sz w:val="24"/>
          <w:szCs w:val="24"/>
          <w:lang w:val="en-US"/>
        </w:rPr>
        <w:t>,</w:t>
      </w:r>
    </w:p>
    <w:p w14:paraId="09967B18">
      <w:pPr>
        <w:spacing w:after="0" w:line="360" w:lineRule="auto"/>
        <w:jc w:val="center"/>
        <w:rPr>
          <w:rFonts w:hint="default" w:ascii="Cambria" w:hAnsi="Cambria" w:eastAsia="Times New Roman" w:cs="Cambria"/>
          <w:b/>
          <w:sz w:val="24"/>
          <w:szCs w:val="24"/>
          <w:lang w:val="en-US"/>
        </w:rPr>
      </w:pPr>
      <w:r>
        <w:rPr>
          <w:rFonts w:hint="default" w:eastAsia="Times New Roman" w:cs="Cambria"/>
          <w:b/>
          <w:sz w:val="24"/>
          <w:szCs w:val="24"/>
          <w:lang w:val="en-US"/>
        </w:rPr>
        <w:t>INDONESIA</w:t>
      </w:r>
    </w:p>
    <w:p w14:paraId="340713DD">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AND</w:t>
      </w:r>
    </w:p>
    <w:p w14:paraId="771AD25E">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603444DE">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r>
        <w:rPr>
          <w:rFonts w:hint="default" w:ascii="Cambria" w:hAnsi="Cambria" w:eastAsia="Times New Roman" w:cs="Cambria"/>
          <w:b/>
          <w:color w:val="000000"/>
          <w:sz w:val="28"/>
          <w:szCs w:val="28"/>
        </w:rPr>
        <w:t>………………………………..</w:t>
      </w:r>
    </w:p>
    <w:p w14:paraId="3F20287B">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hint="default" w:ascii="Cambria" w:hAnsi="Cambria" w:cs="Cambria"/>
        </w:rPr>
      </w:pPr>
    </w:p>
    <w:p w14:paraId="59D90B66">
      <w:pPr>
        <w:spacing w:after="0"/>
        <w:jc w:val="center"/>
        <w:rPr>
          <w:rFonts w:hint="default" w:ascii="Cambria" w:hAnsi="Cambria" w:eastAsia="Times New Roman" w:cs="Cambria"/>
          <w:sz w:val="24"/>
          <w:szCs w:val="24"/>
        </w:rPr>
      </w:pPr>
      <w:r>
        <w:rPr>
          <w:rFonts w:hint="default" w:ascii="Cambria" w:hAnsi="Cambria" w:eastAsia="Times New Roman" w:cs="Cambria"/>
          <w:b/>
          <w:sz w:val="24"/>
          <w:szCs w:val="24"/>
        </w:rPr>
        <w:t xml:space="preserve">JOINT CURRICULUM PROGRAM </w:t>
      </w:r>
    </w:p>
    <w:p w14:paraId="4AFCADF9">
      <w:pPr>
        <w:widowControl w:val="0"/>
        <w:spacing w:after="0"/>
        <w:jc w:val="both"/>
        <w:rPr>
          <w:rFonts w:hint="default" w:ascii="Cambria" w:hAnsi="Cambria" w:eastAsia="Times New Roman" w:cs="Cambria"/>
          <w:sz w:val="24"/>
          <w:szCs w:val="24"/>
        </w:rPr>
      </w:pPr>
    </w:p>
    <w:p w14:paraId="34C6AB7C">
      <w:pPr>
        <w:widowControl w:val="0"/>
        <w:spacing w:after="0"/>
        <w:jc w:val="center"/>
        <w:rPr>
          <w:rStyle w:val="4"/>
          <w:rFonts w:hint="default" w:ascii="Cambria" w:hAnsi="Cambria" w:cs="Cambria"/>
        </w:rPr>
      </w:pPr>
      <w:r>
        <w:rPr>
          <w:rFonts w:hint="default" w:ascii="Cambria" w:hAnsi="Cambria" w:eastAsia="Times New Roman" w:cs="Cambria"/>
          <w:sz w:val="24"/>
          <w:szCs w:val="24"/>
        </w:rPr>
        <w:t>No. ……………………..</w:t>
      </w:r>
    </w:p>
    <w:p w14:paraId="23A149E8">
      <w:pPr>
        <w:widowControl w:val="0"/>
        <w:spacing w:after="0"/>
        <w:jc w:val="center"/>
        <w:rPr>
          <w:rFonts w:hint="default" w:ascii="Cambria" w:hAnsi="Cambria" w:eastAsia="Times New Roman" w:cs="Cambria"/>
          <w:color w:val="FFFFFF"/>
          <w:sz w:val="24"/>
          <w:szCs w:val="24"/>
        </w:rPr>
      </w:pPr>
      <w:r>
        <w:rPr>
          <w:rFonts w:hint="default" w:ascii="Cambria" w:hAnsi="Cambria" w:eastAsia="Times New Roman" w:cs="Cambria"/>
          <w:sz w:val="24"/>
          <w:szCs w:val="24"/>
        </w:rPr>
        <w:t>No. ……………………..</w:t>
      </w:r>
    </w:p>
    <w:p w14:paraId="3B61ABA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FFFFFF"/>
          <w:sz w:val="24"/>
          <w:szCs w:val="24"/>
        </w:rPr>
      </w:pPr>
    </w:p>
    <w:p w14:paraId="2B7753BE">
      <w:pPr>
        <w:widowControl w:val="0"/>
        <w:spacing w:after="0"/>
        <w:ind w:right="-273" w:rightChars="-124"/>
        <w:jc w:val="both"/>
        <w:rPr>
          <w:rFonts w:hint="default" w:ascii="Cambria" w:hAnsi="Cambria" w:eastAsia="Times New Roman" w:cs="Cambria"/>
          <w:sz w:val="24"/>
          <w:szCs w:val="24"/>
        </w:rPr>
      </w:pPr>
      <w:bookmarkStart w:id="4" w:name="_Hlk78803904"/>
      <w:r>
        <w:rPr>
          <w:rFonts w:hint="default" w:ascii="Cambria" w:hAnsi="Cambria" w:eastAsia="Times New Roman" w:cs="Cambria"/>
          <w:sz w:val="24"/>
          <w:szCs w:val="24"/>
        </w:rPr>
        <w:t>On this …… the …. day of ….., 202…, in ………………., it has been agreed by and between:</w:t>
      </w:r>
    </w:p>
    <w:p w14:paraId="1BD46D6D">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w:t>
      </w:r>
    </w:p>
    <w:p w14:paraId="3F76BA6D">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xml:space="preserve">…………, Faculty of …………. Universitas </w:t>
      </w:r>
      <w:r>
        <w:rPr>
          <w:rFonts w:hint="default" w:ascii="Cambria" w:hAnsi="Cambria" w:eastAsia="Times New Roman" w:cs="Cambria"/>
          <w:sz w:val="24"/>
          <w:szCs w:val="24"/>
          <w:lang w:val="en-US"/>
        </w:rPr>
        <w:t>Widya Gama Mahakam Samarinda, Indonesia</w:t>
      </w:r>
      <w:r>
        <w:rPr>
          <w:rFonts w:hint="default" w:ascii="Cambria" w:hAnsi="Cambria" w:eastAsia="Times New Roman" w:cs="Cambria"/>
          <w:sz w:val="24"/>
          <w:szCs w:val="24"/>
        </w:rPr>
        <w:t xml:space="preserve"> (hereinafter called</w:t>
      </w:r>
      <w:r>
        <w:rPr>
          <w:rFonts w:hint="default" w:ascii="Cambria" w:hAnsi="Cambria" w:eastAsia="Times New Roman" w:cs="Cambria"/>
          <w:sz w:val="24"/>
          <w:szCs w:val="24"/>
          <w:lang w:val="en-US"/>
        </w:rPr>
        <w:t xml:space="preserve"> UWGM</w:t>
      </w:r>
      <w:r>
        <w:rPr>
          <w:rFonts w:hint="default" w:ascii="Cambria" w:hAnsi="Cambria" w:eastAsia="Times New Roman" w:cs="Cambria"/>
          <w:sz w:val="24"/>
          <w:szCs w:val="24"/>
        </w:rPr>
        <w:t>), represented by ……………….., in his/her capacity as……………….., hereinafter referred to as FIRST PARTY.</w:t>
      </w:r>
    </w:p>
    <w:p w14:paraId="48DABA8B">
      <w:pPr>
        <w:widowControl w:val="0"/>
        <w:spacing w:after="0"/>
        <w:ind w:right="-273" w:rightChars="-124"/>
        <w:jc w:val="center"/>
        <w:rPr>
          <w:rFonts w:hint="default" w:ascii="Cambria" w:hAnsi="Cambria" w:eastAsia="Times New Roman" w:cs="Cambria"/>
          <w:sz w:val="24"/>
          <w:szCs w:val="24"/>
        </w:rPr>
      </w:pPr>
      <w:r>
        <w:rPr>
          <w:rFonts w:hint="default" w:ascii="Cambria" w:hAnsi="Cambria" w:eastAsia="Times New Roman" w:cs="Cambria"/>
          <w:sz w:val="24"/>
          <w:szCs w:val="24"/>
        </w:rPr>
        <w:t>and</w:t>
      </w:r>
    </w:p>
    <w:p w14:paraId="0A334343">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 (hereinafter called …………………), represented by ……………., in his/her capacity as …………………., hereinafter referred to as SECOND PARTY.</w:t>
      </w:r>
    </w:p>
    <w:p w14:paraId="6BA80FDE">
      <w:pPr>
        <w:widowControl w:val="0"/>
        <w:spacing w:after="0"/>
        <w:ind w:right="-273" w:rightChars="-124"/>
        <w:jc w:val="both"/>
        <w:rPr>
          <w:rFonts w:hint="default" w:ascii="Cambria" w:hAnsi="Cambria" w:eastAsia="Times New Roman" w:cs="Cambria"/>
          <w:sz w:val="24"/>
          <w:szCs w:val="24"/>
        </w:rPr>
      </w:pPr>
    </w:p>
    <w:p w14:paraId="2975B023">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283"/>
        <w:rPr>
          <w:rFonts w:hint="default" w:ascii="Cambria" w:hAnsi="Cambria" w:eastAsia="Times New Roman" w:cs="Cambria"/>
          <w:b/>
          <w:bCs/>
          <w:color w:val="000000"/>
          <w:sz w:val="24"/>
          <w:szCs w:val="24"/>
        </w:rPr>
      </w:pPr>
      <w:r>
        <w:rPr>
          <w:rFonts w:hint="default" w:ascii="Cambria" w:hAnsi="Cambria" w:eastAsia="Times New Roman" w:cs="Cambria"/>
          <w:b/>
          <w:bCs/>
          <w:color w:val="000000"/>
          <w:sz w:val="24"/>
          <w:szCs w:val="24"/>
        </w:rPr>
        <w:t>Scope of Work</w:t>
      </w:r>
    </w:p>
    <w:p w14:paraId="22F2E531">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purpose of this Implementation Arrangement (IA) is to set forth the terms and conditions, scope of works and responsibilities of the Parties associated with the collaboration on joint curriculum on the basis of equality.</w:t>
      </w:r>
    </w:p>
    <w:bookmarkEnd w:id="4"/>
    <w:p w14:paraId="5B4F3E4C">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jc w:val="both"/>
        <w:rPr>
          <w:rFonts w:hint="default" w:ascii="Cambria" w:hAnsi="Cambria" w:eastAsia="Times New Roman" w:cs="Cambria"/>
          <w:color w:val="000000"/>
          <w:sz w:val="24"/>
          <w:szCs w:val="24"/>
        </w:rPr>
      </w:pPr>
    </w:p>
    <w:p w14:paraId="0A15DDFA">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283"/>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Scope of the Agreement</w:t>
      </w:r>
    </w:p>
    <w:p w14:paraId="03F176AC">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Both Parties agree to collaboratively work on a joint curriculum program.</w:t>
      </w:r>
    </w:p>
    <w:p w14:paraId="61625676">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Both Parties agree to cooperate fully in all aspects of the preparation, delivery, and quality assurance of the joint curriculum program.</w:t>
      </w:r>
    </w:p>
    <w:p w14:paraId="149BCCA1">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Both Parties agree to provide all the necessary resources and support required to conduct the joint curriculum program.</w:t>
      </w:r>
    </w:p>
    <w:p w14:paraId="3805F536">
      <w:pPr>
        <w:widowControl w:val="0"/>
        <w:pBdr>
          <w:top w:val="none" w:color="auto" w:sz="0" w:space="0"/>
          <w:left w:val="none" w:color="auto" w:sz="0" w:space="0"/>
          <w:bottom w:val="none" w:color="auto" w:sz="0" w:space="0"/>
          <w:right w:val="none" w:color="auto" w:sz="0" w:space="0"/>
          <w:between w:val="none" w:color="auto" w:sz="0" w:space="0"/>
        </w:pBdr>
        <w:spacing w:after="0"/>
        <w:ind w:right="-273" w:rightChars="-124"/>
        <w:rPr>
          <w:rFonts w:hint="default" w:ascii="Cambria" w:hAnsi="Cambria" w:eastAsia="Times New Roman" w:cs="Cambria"/>
          <w:color w:val="000000"/>
          <w:sz w:val="24"/>
          <w:szCs w:val="24"/>
        </w:rPr>
      </w:pPr>
    </w:p>
    <w:p w14:paraId="579CDF59">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283"/>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Purpose of the Program</w:t>
      </w:r>
    </w:p>
    <w:p w14:paraId="38314528">
      <w:pPr>
        <w:widowControl w:val="0"/>
        <w:pBdr>
          <w:top w:val="none" w:color="auto" w:sz="0" w:space="0"/>
          <w:left w:val="none" w:color="auto" w:sz="0" w:space="0"/>
          <w:bottom w:val="none" w:color="auto" w:sz="0" w:space="0"/>
          <w:right w:val="none" w:color="auto" w:sz="0" w:space="0"/>
          <w:between w:val="none" w:color="auto" w:sz="0" w:space="0"/>
        </w:pBdr>
        <w:spacing w:after="0"/>
        <w:ind w:left="567" w:right="-273" w:rightChars="-12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joint curriculum program aims at but not limited to the following:</w:t>
      </w:r>
    </w:p>
    <w:p w14:paraId="5536D19E">
      <w:pPr>
        <w:widowControl w:val="0"/>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Comparing the curricula from both Parties,</w:t>
      </w:r>
    </w:p>
    <w:p w14:paraId="33147C2E">
      <w:pPr>
        <w:widowControl w:val="0"/>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Exchanging of ideas and information about courses and curricula.</w:t>
      </w:r>
    </w:p>
    <w:p w14:paraId="33ECCC20">
      <w:pPr>
        <w:widowControl w:val="0"/>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Developing short-term studies,</w:t>
      </w:r>
    </w:p>
    <w:p w14:paraId="1E5FB22E">
      <w:pPr>
        <w:widowControl w:val="0"/>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Developing length-term courses</w:t>
      </w:r>
    </w:p>
    <w:p w14:paraId="2B84EC9D">
      <w:pPr>
        <w:widowControl w:val="0"/>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851" w:right="-273" w:rightChars="-124" w:hanging="284"/>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Developing part or all of a curriculum, the content and sequence of courses, and expectations for an overall result.</w:t>
      </w:r>
    </w:p>
    <w:p w14:paraId="25761190">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567" w:right="-273" w:rightChars="-124" w:hanging="141"/>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Duration of Agreement</w:t>
      </w:r>
    </w:p>
    <w:p w14:paraId="3D8C8293">
      <w:pPr>
        <w:widowControl w:val="0"/>
        <w:spacing w:after="0"/>
        <w:ind w:left="540"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This Agreement is v</w:t>
      </w:r>
      <w:r>
        <w:rPr>
          <w:rFonts w:hint="default" w:ascii="Cambria" w:hAnsi="Cambria" w:eastAsia="Times New Roman" w:cs="Cambria"/>
          <w:sz w:val="24"/>
          <w:szCs w:val="24"/>
          <w:highlight w:val="none"/>
        </w:rPr>
        <w:t>alid for a year and becomes effecti</w:t>
      </w:r>
      <w:r>
        <w:rPr>
          <w:rFonts w:hint="default" w:ascii="Cambria" w:hAnsi="Cambria" w:eastAsia="Times New Roman" w:cs="Cambria"/>
          <w:sz w:val="24"/>
          <w:szCs w:val="24"/>
        </w:rPr>
        <w:t>ve on the date that it is signed by the official representatives of both institutions. If either institution intends to terminate or to modify this Agreement, a written notice should be given to the other institution 30 days prior to the desired effective date of termination.</w:t>
      </w:r>
    </w:p>
    <w:p w14:paraId="527A2342">
      <w:pPr>
        <w:widowControl w:val="0"/>
        <w:spacing w:after="0"/>
        <w:ind w:left="540" w:right="-273" w:rightChars="-124"/>
        <w:jc w:val="both"/>
        <w:rPr>
          <w:rFonts w:hint="default" w:ascii="Cambria" w:hAnsi="Cambria" w:cs="Cambria"/>
        </w:rPr>
      </w:pPr>
    </w:p>
    <w:p w14:paraId="32A77D5C">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141"/>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Force Majeure</w:t>
      </w:r>
    </w:p>
    <w:p w14:paraId="14D7B983">
      <w:pPr>
        <w:widowControl w:val="0"/>
        <w:spacing w:after="0"/>
        <w:ind w:left="540" w:right="-273" w:rightChars="-124"/>
        <w:jc w:val="both"/>
        <w:rPr>
          <w:rFonts w:hint="default" w:ascii="Cambria" w:hAnsi="Cambria" w:cs="Cambria"/>
          <w:sz w:val="23"/>
          <w:szCs w:val="23"/>
        </w:rPr>
      </w:pPr>
      <w:r>
        <w:rPr>
          <w:rFonts w:hint="default" w:ascii="Cambria" w:hAnsi="Cambria" w:eastAsia="Times New Roman" w:cs="Cambria"/>
          <w:sz w:val="24"/>
          <w:szCs w:val="24"/>
        </w:rPr>
        <w:t>If, as a result of an act of force majeure, including without limitation, an act of God, war, riot, labor dispute, strike or threat thereof, intervention of a government agency or instrumentality or other occurrence beyond the control of either party, either party is substantially hindered in performing its obligations hereunder then, in such event, that party shall have the right, upon notifying the other of the occurrence of force majeure as herein defined, to suspend performance of the cooperative activity pursuant to this Agreement and any contract based on this Agreement until the force majeure has passed.</w:t>
      </w:r>
      <w:r>
        <w:rPr>
          <w:rFonts w:hint="default" w:ascii="Cambria" w:hAnsi="Cambria" w:cs="Cambria"/>
          <w:sz w:val="23"/>
          <w:szCs w:val="23"/>
        </w:rPr>
        <w:t xml:space="preserve"> </w:t>
      </w:r>
    </w:p>
    <w:p w14:paraId="32F482CC">
      <w:pPr>
        <w:widowControl w:val="0"/>
        <w:spacing w:after="0"/>
        <w:ind w:left="540" w:right="-273" w:rightChars="-124"/>
        <w:jc w:val="both"/>
        <w:rPr>
          <w:rFonts w:hint="default" w:ascii="Cambria" w:hAnsi="Cambria" w:eastAsia="Times New Roman" w:cs="Cambria"/>
        </w:rPr>
      </w:pPr>
    </w:p>
    <w:p w14:paraId="70C461D3">
      <w:pPr>
        <w:widowControl w:val="0"/>
        <w:spacing w:after="0"/>
        <w:ind w:right="-273" w:rightChars="-124"/>
        <w:jc w:val="both"/>
        <w:rPr>
          <w:rFonts w:hint="default" w:ascii="Cambria" w:hAnsi="Cambria" w:eastAsia="Times New Roman" w:cs="Cambria"/>
          <w:sz w:val="24"/>
          <w:szCs w:val="24"/>
        </w:rPr>
      </w:pPr>
      <w:r>
        <w:rPr>
          <w:rFonts w:hint="default" w:ascii="Cambria" w:hAnsi="Cambria" w:eastAsia="Times New Roman" w:cs="Cambria"/>
          <w:sz w:val="24"/>
          <w:szCs w:val="24"/>
        </w:rPr>
        <w:t>IN WITNESS WHEREOF, the parties hereto have executed this agreement as of the date first written above.</w:t>
      </w:r>
    </w:p>
    <w:p w14:paraId="68743A1B">
      <w:pPr>
        <w:widowControl w:val="0"/>
        <w:spacing w:after="0"/>
        <w:jc w:val="both"/>
        <w:rPr>
          <w:rFonts w:hint="default" w:ascii="Cambria" w:hAnsi="Cambria" w:eastAsia="Times New Roman" w:cs="Cambria"/>
          <w:sz w:val="24"/>
          <w:szCs w:val="24"/>
        </w:rPr>
      </w:pPr>
    </w:p>
    <w:p w14:paraId="38E9D244">
      <w:pPr>
        <w:widowControl w:val="0"/>
        <w:spacing w:after="0"/>
        <w:jc w:val="both"/>
        <w:rPr>
          <w:rFonts w:hint="default" w:ascii="Cambria" w:hAnsi="Cambria" w:eastAsia="Times New Roman" w:cs="Cambria"/>
        </w:rPr>
      </w:pPr>
      <w:r>
        <w:rPr>
          <w:rFonts w:hint="default" w:ascii="Cambria" w:hAnsi="Cambria" w:eastAsia="Times New Roman" w:cs="Cambria"/>
        </w:rPr>
        <w:t>FOR</w:t>
      </w:r>
    </w:p>
    <w:p w14:paraId="02745342">
      <w:pPr>
        <w:widowControl w:val="0"/>
        <w:spacing w:after="0"/>
        <w:jc w:val="both"/>
        <w:rPr>
          <w:rFonts w:hint="default" w:ascii="Cambria" w:hAnsi="Cambria" w:eastAsia="Times New Roman" w:cs="Cambria"/>
        </w:rPr>
      </w:pPr>
    </w:p>
    <w:tbl>
      <w:tblPr>
        <w:tblStyle w:val="3"/>
        <w:tblW w:w="8698" w:type="dxa"/>
        <w:tblInd w:w="-10" w:type="dxa"/>
        <w:tblLayout w:type="fixed"/>
        <w:tblCellMar>
          <w:top w:w="0" w:type="dxa"/>
          <w:left w:w="108" w:type="dxa"/>
          <w:bottom w:w="0" w:type="dxa"/>
          <w:right w:w="108" w:type="dxa"/>
        </w:tblCellMar>
      </w:tblPr>
      <w:tblGrid>
        <w:gridCol w:w="4545"/>
        <w:gridCol w:w="4153"/>
      </w:tblGrid>
      <w:tr w14:paraId="51E933FB">
        <w:tblPrEx>
          <w:tblCellMar>
            <w:top w:w="0" w:type="dxa"/>
            <w:left w:w="108" w:type="dxa"/>
            <w:bottom w:w="0" w:type="dxa"/>
            <w:right w:w="108" w:type="dxa"/>
          </w:tblCellMar>
        </w:tblPrEx>
        <w:trPr>
          <w:trHeight w:val="1642" w:hRule="atLeast"/>
        </w:trPr>
        <w:tc>
          <w:tcPr>
            <w:tcW w:w="4545" w:type="dxa"/>
          </w:tcPr>
          <w:p w14:paraId="7D3442DB">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2"/>
                <w:szCs w:val="22"/>
                <w:lang w:val="en-US"/>
              </w:rPr>
            </w:pPr>
            <w:r>
              <w:rPr>
                <w:rFonts w:hint="default" w:ascii="Cambria" w:hAnsi="Cambria" w:eastAsia="Times New Roman" w:cs="Cambria"/>
                <w:color w:val="000000"/>
                <w:sz w:val="22"/>
                <w:szCs w:val="22"/>
              </w:rPr>
              <w:t>U</w:t>
            </w:r>
            <w:r>
              <w:rPr>
                <w:rFonts w:hint="default" w:ascii="Cambria" w:hAnsi="Cambria" w:eastAsia="Times New Roman" w:cs="Cambria"/>
                <w:color w:val="000000"/>
                <w:sz w:val="22"/>
                <w:szCs w:val="22"/>
                <w:lang w:val="en-US"/>
              </w:rPr>
              <w:t xml:space="preserve">NIVERSITAS WIDYA GAMA MAHAKAM </w:t>
            </w:r>
          </w:p>
          <w:p w14:paraId="58F5C8B0">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2"/>
                <w:szCs w:val="22"/>
                <w:lang w:val="en-US"/>
              </w:rPr>
            </w:pPr>
            <w:r>
              <w:rPr>
                <w:rFonts w:hint="default" w:ascii="Cambria" w:hAnsi="Cambria" w:eastAsia="Times New Roman" w:cs="Cambria"/>
                <w:color w:val="000000"/>
                <w:sz w:val="22"/>
                <w:szCs w:val="22"/>
                <w:lang w:val="en-US"/>
              </w:rPr>
              <w:t>SAMARINDA, INDONESIA</w:t>
            </w:r>
          </w:p>
          <w:p w14:paraId="6820EEF6">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527C4A34">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053789E1">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3EB1402D">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lang w:val="en-US"/>
              </w:rPr>
            </w:pPr>
            <w:r>
              <w:rPr>
                <w:rFonts w:hint="default" w:ascii="Cambria" w:hAnsi="Cambria" w:eastAsia="Times New Roman" w:cs="Cambria"/>
                <w:color w:val="000000"/>
                <w:sz w:val="24"/>
                <w:szCs w:val="24"/>
                <w:u w:val="single"/>
              </w:rPr>
              <w:t>…………………….</w:t>
            </w:r>
            <w:r>
              <w:rPr>
                <w:rFonts w:hint="default" w:ascii="Cambria" w:hAnsi="Cambria" w:cs="Cambria"/>
                <w:u w:val="single"/>
                <w:lang w:val="en-US"/>
              </w:rPr>
              <w:t>………</w:t>
            </w:r>
          </w:p>
          <w:p w14:paraId="30F7C41B">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lang w:val="en-US"/>
              </w:rPr>
            </w:pPr>
            <w:r>
              <w:rPr>
                <w:rFonts w:hint="default" w:ascii="Cambria" w:hAnsi="Cambria" w:eastAsia="Times New Roman" w:cs="Cambria"/>
                <w:color w:val="000000"/>
                <w:sz w:val="24"/>
                <w:szCs w:val="24"/>
              </w:rPr>
              <w:t>…………………….</w:t>
            </w:r>
            <w:r>
              <w:rPr>
                <w:rFonts w:hint="default" w:ascii="Cambria" w:hAnsi="Cambria" w:cs="Cambria"/>
                <w:lang w:val="en-US"/>
              </w:rPr>
              <w:t>………</w:t>
            </w:r>
          </w:p>
        </w:tc>
        <w:tc>
          <w:tcPr>
            <w:tcW w:w="4153" w:type="dxa"/>
          </w:tcPr>
          <w:p w14:paraId="2C2B1DC5">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0D21DFDE">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6795FE32">
            <w:pPr>
              <w:widowControl w:val="0"/>
              <w:pBdr>
                <w:top w:val="none" w:color="auto" w:sz="0" w:space="0"/>
                <w:left w:val="none" w:color="auto" w:sz="0" w:space="0"/>
                <w:bottom w:val="none" w:color="auto" w:sz="0" w:space="0"/>
                <w:right w:val="none" w:color="auto" w:sz="0" w:space="0"/>
                <w:between w:val="none" w:color="auto" w:sz="0" w:space="0"/>
              </w:pBdr>
              <w:spacing w:after="0"/>
              <w:ind w:firstLine="153"/>
              <w:rPr>
                <w:rFonts w:hint="default" w:ascii="Cambria" w:hAnsi="Cambria" w:eastAsia="Times New Roman" w:cs="Cambria"/>
                <w:color w:val="000000"/>
                <w:sz w:val="24"/>
                <w:szCs w:val="24"/>
              </w:rPr>
            </w:pPr>
          </w:p>
          <w:p w14:paraId="0045A700">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0B244E85">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p>
          <w:p w14:paraId="0AE4FB8B">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u w:val="single"/>
              </w:rPr>
            </w:pPr>
            <w:r>
              <w:rPr>
                <w:rFonts w:hint="default" w:ascii="Cambria" w:hAnsi="Cambria" w:eastAsia="Times New Roman" w:cs="Cambria"/>
                <w:color w:val="000000"/>
                <w:sz w:val="24"/>
                <w:szCs w:val="24"/>
                <w:u w:val="single"/>
              </w:rPr>
              <w:t>……………………………</w:t>
            </w:r>
          </w:p>
          <w:p w14:paraId="0D92C055">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tc>
      </w:tr>
    </w:tbl>
    <w:p w14:paraId="077DB9C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1"/>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398E7"/>
    <w:multiLevelType w:val="singleLevel"/>
    <w:tmpl w:val="A5C398E7"/>
    <w:lvl w:ilvl="0" w:tentative="0">
      <w:start w:val="1"/>
      <w:numFmt w:val="decimal"/>
      <w:suff w:val="space"/>
      <w:lvlText w:val="%1."/>
      <w:lvlJc w:val="left"/>
      <w:rPr>
        <w:rFonts w:hint="default"/>
        <w:i w:val="0"/>
        <w:iCs w:val="0"/>
      </w:rPr>
    </w:lvl>
  </w:abstractNum>
  <w:abstractNum w:abstractNumId="1">
    <w:nsid w:val="07B25751"/>
    <w:multiLevelType w:val="multilevel"/>
    <w:tmpl w:val="07B25751"/>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upperRoman"/>
      <w:lvlText w:val="%3."/>
      <w:lvlJc w:val="left"/>
      <w:pPr>
        <w:ind w:left="2700" w:hanging="72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2">
    <w:nsid w:val="0B4D3600"/>
    <w:multiLevelType w:val="multilevel"/>
    <w:tmpl w:val="0B4D3600"/>
    <w:lvl w:ilvl="0" w:tentative="0">
      <w:start w:val="1"/>
      <w:numFmt w:val="lowerLetter"/>
      <w:lvlText w:val="%1."/>
      <w:lvlJc w:val="left"/>
      <w:pPr>
        <w:ind w:left="1260" w:hanging="360"/>
      </w:pPr>
      <w:rPr>
        <w:vertAlign w:val="baseline"/>
      </w:rPr>
    </w:lvl>
    <w:lvl w:ilvl="1" w:tentative="0">
      <w:start w:val="1"/>
      <w:numFmt w:val="lowerLetter"/>
      <w:lvlText w:val="%2."/>
      <w:lvlJc w:val="left"/>
      <w:pPr>
        <w:ind w:left="1980" w:hanging="360"/>
      </w:pPr>
      <w:rPr>
        <w:vertAlign w:val="baseline"/>
      </w:rPr>
    </w:lvl>
    <w:lvl w:ilvl="2" w:tentative="0">
      <w:start w:val="1"/>
      <w:numFmt w:val="lowerRoman"/>
      <w:lvlText w:val="%3."/>
      <w:lvlJc w:val="right"/>
      <w:pPr>
        <w:ind w:left="2700" w:hanging="180"/>
      </w:pPr>
      <w:rPr>
        <w:vertAlign w:val="baseline"/>
      </w:rPr>
    </w:lvl>
    <w:lvl w:ilvl="3" w:tentative="0">
      <w:start w:val="1"/>
      <w:numFmt w:val="decimal"/>
      <w:lvlText w:val="%4."/>
      <w:lvlJc w:val="left"/>
      <w:pPr>
        <w:ind w:left="3420" w:hanging="360"/>
      </w:pPr>
      <w:rPr>
        <w:vertAlign w:val="baseline"/>
      </w:rPr>
    </w:lvl>
    <w:lvl w:ilvl="4" w:tentative="0">
      <w:start w:val="1"/>
      <w:numFmt w:val="lowerLetter"/>
      <w:lvlText w:val="%5."/>
      <w:lvlJc w:val="left"/>
      <w:pPr>
        <w:ind w:left="4140" w:hanging="360"/>
      </w:pPr>
      <w:rPr>
        <w:vertAlign w:val="baseline"/>
      </w:rPr>
    </w:lvl>
    <w:lvl w:ilvl="5" w:tentative="0">
      <w:start w:val="1"/>
      <w:numFmt w:val="lowerRoman"/>
      <w:lvlText w:val="%6."/>
      <w:lvlJc w:val="right"/>
      <w:pPr>
        <w:ind w:left="4860" w:hanging="180"/>
      </w:pPr>
      <w:rPr>
        <w:vertAlign w:val="baseline"/>
      </w:rPr>
    </w:lvl>
    <w:lvl w:ilvl="6" w:tentative="0">
      <w:start w:val="1"/>
      <w:numFmt w:val="decimal"/>
      <w:lvlText w:val="%7."/>
      <w:lvlJc w:val="left"/>
      <w:pPr>
        <w:ind w:left="5580" w:hanging="360"/>
      </w:pPr>
      <w:rPr>
        <w:vertAlign w:val="baseline"/>
      </w:rPr>
    </w:lvl>
    <w:lvl w:ilvl="7" w:tentative="0">
      <w:start w:val="1"/>
      <w:numFmt w:val="lowerLetter"/>
      <w:lvlText w:val="%8."/>
      <w:lvlJc w:val="left"/>
      <w:pPr>
        <w:ind w:left="6300" w:hanging="360"/>
      </w:pPr>
      <w:rPr>
        <w:vertAlign w:val="baseline"/>
      </w:rPr>
    </w:lvl>
    <w:lvl w:ilvl="8" w:tentative="0">
      <w:start w:val="1"/>
      <w:numFmt w:val="lowerRoman"/>
      <w:lvlText w:val="%9."/>
      <w:lvlJc w:val="right"/>
      <w:pPr>
        <w:ind w:left="7020" w:hanging="180"/>
      </w:pPr>
      <w:rPr>
        <w:vertAlign w:val="baseline"/>
      </w:rPr>
    </w:lvl>
  </w:abstractNum>
  <w:abstractNum w:abstractNumId="3">
    <w:nsid w:val="14886975"/>
    <w:multiLevelType w:val="multilevel"/>
    <w:tmpl w:val="14886975"/>
    <w:lvl w:ilvl="0" w:tentative="0">
      <w:start w:val="1"/>
      <w:numFmt w:val="upperRoman"/>
      <w:lvlText w:val="%1."/>
      <w:lvlJc w:val="right"/>
      <w:pPr>
        <w:ind w:left="1260" w:hanging="360"/>
      </w:pPr>
      <w:rPr>
        <w:rFonts w:hint="default"/>
        <w:b/>
        <w:bCs/>
        <w:vertAlign w:val="baseline"/>
      </w:rPr>
    </w:lvl>
    <w:lvl w:ilvl="1" w:tentative="0">
      <w:start w:val="1"/>
      <w:numFmt w:val="lowerLetter"/>
      <w:lvlText w:val="%2."/>
      <w:lvlJc w:val="left"/>
      <w:pPr>
        <w:ind w:left="1980" w:hanging="360"/>
      </w:pPr>
      <w:rPr>
        <w:vertAlign w:val="baseline"/>
      </w:rPr>
    </w:lvl>
    <w:lvl w:ilvl="2" w:tentative="0">
      <w:start w:val="1"/>
      <w:numFmt w:val="lowerRoman"/>
      <w:lvlText w:val="%3."/>
      <w:lvlJc w:val="right"/>
      <w:pPr>
        <w:ind w:left="2700" w:hanging="180"/>
      </w:pPr>
      <w:rPr>
        <w:vertAlign w:val="baseline"/>
      </w:rPr>
    </w:lvl>
    <w:lvl w:ilvl="3" w:tentative="0">
      <w:start w:val="1"/>
      <w:numFmt w:val="decimal"/>
      <w:lvlText w:val="%4."/>
      <w:lvlJc w:val="left"/>
      <w:pPr>
        <w:ind w:left="3420" w:hanging="360"/>
      </w:pPr>
      <w:rPr>
        <w:vertAlign w:val="baseline"/>
      </w:rPr>
    </w:lvl>
    <w:lvl w:ilvl="4" w:tentative="0">
      <w:start w:val="1"/>
      <w:numFmt w:val="lowerLetter"/>
      <w:lvlText w:val="%5."/>
      <w:lvlJc w:val="left"/>
      <w:pPr>
        <w:ind w:left="4140" w:hanging="360"/>
      </w:pPr>
      <w:rPr>
        <w:vertAlign w:val="baseline"/>
      </w:rPr>
    </w:lvl>
    <w:lvl w:ilvl="5" w:tentative="0">
      <w:start w:val="1"/>
      <w:numFmt w:val="lowerRoman"/>
      <w:lvlText w:val="%6."/>
      <w:lvlJc w:val="right"/>
      <w:pPr>
        <w:ind w:left="4860" w:hanging="180"/>
      </w:pPr>
      <w:rPr>
        <w:vertAlign w:val="baseline"/>
      </w:rPr>
    </w:lvl>
    <w:lvl w:ilvl="6" w:tentative="0">
      <w:start w:val="1"/>
      <w:numFmt w:val="decimal"/>
      <w:lvlText w:val="%7."/>
      <w:lvlJc w:val="left"/>
      <w:pPr>
        <w:ind w:left="5580" w:hanging="360"/>
      </w:pPr>
      <w:rPr>
        <w:vertAlign w:val="baseline"/>
      </w:rPr>
    </w:lvl>
    <w:lvl w:ilvl="7" w:tentative="0">
      <w:start w:val="1"/>
      <w:numFmt w:val="lowerLetter"/>
      <w:lvlText w:val="%8."/>
      <w:lvlJc w:val="left"/>
      <w:pPr>
        <w:ind w:left="6300" w:hanging="360"/>
      </w:pPr>
      <w:rPr>
        <w:vertAlign w:val="baseline"/>
      </w:rPr>
    </w:lvl>
    <w:lvl w:ilvl="8" w:tentative="0">
      <w:start w:val="1"/>
      <w:numFmt w:val="lowerRoman"/>
      <w:lvlText w:val="%9."/>
      <w:lvlJc w:val="right"/>
      <w:pPr>
        <w:ind w:left="7020" w:hanging="180"/>
      </w:pPr>
      <w:rPr>
        <w:vertAlign w:val="baseline"/>
      </w:rPr>
    </w:lvl>
  </w:abstractNum>
  <w:abstractNum w:abstractNumId="4">
    <w:nsid w:val="194118D1"/>
    <w:multiLevelType w:val="multilevel"/>
    <w:tmpl w:val="194118D1"/>
    <w:lvl w:ilvl="0" w:tentative="0">
      <w:start w:val="1"/>
      <w:numFmt w:val="lowerLetter"/>
      <w:lvlText w:val="%1."/>
      <w:lvlJc w:val="left"/>
      <w:pPr>
        <w:ind w:left="1287" w:hanging="360"/>
      </w:pPr>
      <w:rPr>
        <w:vertAlign w:val="baseline"/>
      </w:rPr>
    </w:lvl>
    <w:lvl w:ilvl="1" w:tentative="0">
      <w:start w:val="1"/>
      <w:numFmt w:val="lowerLetter"/>
      <w:lvlText w:val="%2."/>
      <w:lvlJc w:val="left"/>
      <w:pPr>
        <w:ind w:left="2007" w:hanging="360"/>
      </w:pPr>
      <w:rPr>
        <w:vertAlign w:val="baseline"/>
      </w:rPr>
    </w:lvl>
    <w:lvl w:ilvl="2" w:tentative="0">
      <w:start w:val="1"/>
      <w:numFmt w:val="lowerRoman"/>
      <w:lvlText w:val="%3."/>
      <w:lvlJc w:val="right"/>
      <w:pPr>
        <w:ind w:left="2727" w:hanging="180"/>
      </w:pPr>
      <w:rPr>
        <w:vertAlign w:val="baseline"/>
      </w:rPr>
    </w:lvl>
    <w:lvl w:ilvl="3" w:tentative="0">
      <w:start w:val="1"/>
      <w:numFmt w:val="decimal"/>
      <w:lvlText w:val="%4."/>
      <w:lvlJc w:val="left"/>
      <w:pPr>
        <w:ind w:left="3447" w:hanging="360"/>
      </w:pPr>
      <w:rPr>
        <w:vertAlign w:val="baseline"/>
      </w:rPr>
    </w:lvl>
    <w:lvl w:ilvl="4" w:tentative="0">
      <w:start w:val="1"/>
      <w:numFmt w:val="lowerLetter"/>
      <w:lvlText w:val="%5."/>
      <w:lvlJc w:val="left"/>
      <w:pPr>
        <w:ind w:left="4167" w:hanging="360"/>
      </w:pPr>
      <w:rPr>
        <w:vertAlign w:val="baseline"/>
      </w:rPr>
    </w:lvl>
    <w:lvl w:ilvl="5" w:tentative="0">
      <w:start w:val="1"/>
      <w:numFmt w:val="lowerRoman"/>
      <w:lvlText w:val="%6."/>
      <w:lvlJc w:val="right"/>
      <w:pPr>
        <w:ind w:left="4887" w:hanging="180"/>
      </w:pPr>
      <w:rPr>
        <w:vertAlign w:val="baseline"/>
      </w:rPr>
    </w:lvl>
    <w:lvl w:ilvl="6" w:tentative="0">
      <w:start w:val="1"/>
      <w:numFmt w:val="decimal"/>
      <w:lvlText w:val="%7."/>
      <w:lvlJc w:val="left"/>
      <w:pPr>
        <w:ind w:left="5607" w:hanging="360"/>
      </w:pPr>
      <w:rPr>
        <w:vertAlign w:val="baseline"/>
      </w:rPr>
    </w:lvl>
    <w:lvl w:ilvl="7" w:tentative="0">
      <w:start w:val="1"/>
      <w:numFmt w:val="lowerLetter"/>
      <w:lvlText w:val="%8."/>
      <w:lvlJc w:val="left"/>
      <w:pPr>
        <w:ind w:left="6327" w:hanging="360"/>
      </w:pPr>
      <w:rPr>
        <w:vertAlign w:val="baseline"/>
      </w:rPr>
    </w:lvl>
    <w:lvl w:ilvl="8" w:tentative="0">
      <w:start w:val="1"/>
      <w:numFmt w:val="lowerRoman"/>
      <w:lvlText w:val="%9."/>
      <w:lvlJc w:val="right"/>
      <w:pPr>
        <w:ind w:left="7047" w:hanging="180"/>
      </w:pPr>
      <w:rPr>
        <w:vertAlign w:val="baseline"/>
      </w:rPr>
    </w:lvl>
  </w:abstractNum>
  <w:abstractNum w:abstractNumId="5">
    <w:nsid w:val="2534AFC6"/>
    <w:multiLevelType w:val="singleLevel"/>
    <w:tmpl w:val="2534AFC6"/>
    <w:lvl w:ilvl="0" w:tentative="0">
      <w:start w:val="1"/>
      <w:numFmt w:val="upperRoman"/>
      <w:lvlText w:val="%1."/>
      <w:lvlJc w:val="left"/>
      <w:pPr>
        <w:tabs>
          <w:tab w:val="left" w:pos="425"/>
        </w:tabs>
        <w:ind w:left="425" w:leftChars="0" w:hanging="425" w:firstLineChars="0"/>
      </w:pPr>
      <w:rPr>
        <w:rFonts w:hint="default"/>
      </w:rPr>
    </w:lvl>
  </w:abstractNum>
  <w:abstractNum w:abstractNumId="6">
    <w:nsid w:val="269A1E7A"/>
    <w:multiLevelType w:val="multilevel"/>
    <w:tmpl w:val="269A1E7A"/>
    <w:lvl w:ilvl="0" w:tentative="0">
      <w:start w:val="1"/>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9C62997"/>
    <w:multiLevelType w:val="multilevel"/>
    <w:tmpl w:val="39C62997"/>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upperRoman"/>
      <w:lvlText w:val="%3."/>
      <w:lvlJc w:val="left"/>
      <w:pPr>
        <w:ind w:left="2700" w:hanging="72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8">
    <w:nsid w:val="408A3F74"/>
    <w:multiLevelType w:val="multilevel"/>
    <w:tmpl w:val="408A3F74"/>
    <w:lvl w:ilvl="0" w:tentative="0">
      <w:start w:val="1"/>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27747CC"/>
    <w:multiLevelType w:val="multilevel"/>
    <w:tmpl w:val="627747CC"/>
    <w:lvl w:ilvl="0" w:tentative="0">
      <w:start w:val="1"/>
      <w:numFmt w:val="upperRoman"/>
      <w:lvlText w:val="%1."/>
      <w:lvlJc w:val="right"/>
      <w:pPr>
        <w:ind w:left="1260" w:hanging="360"/>
      </w:pPr>
      <w:rPr>
        <w:rFonts w:hint="default"/>
        <w:b/>
        <w:bCs/>
        <w:vertAlign w:val="baseline"/>
      </w:rPr>
    </w:lvl>
    <w:lvl w:ilvl="1" w:tentative="0">
      <w:start w:val="1"/>
      <w:numFmt w:val="lowerLetter"/>
      <w:lvlText w:val="%2."/>
      <w:lvlJc w:val="left"/>
      <w:pPr>
        <w:ind w:left="1980" w:hanging="360"/>
      </w:pPr>
      <w:rPr>
        <w:vertAlign w:val="baseline"/>
      </w:rPr>
    </w:lvl>
    <w:lvl w:ilvl="2" w:tentative="0">
      <w:start w:val="1"/>
      <w:numFmt w:val="lowerRoman"/>
      <w:lvlText w:val="%3."/>
      <w:lvlJc w:val="right"/>
      <w:pPr>
        <w:ind w:left="2700" w:hanging="180"/>
      </w:pPr>
      <w:rPr>
        <w:vertAlign w:val="baseline"/>
      </w:rPr>
    </w:lvl>
    <w:lvl w:ilvl="3" w:tentative="0">
      <w:start w:val="1"/>
      <w:numFmt w:val="decimal"/>
      <w:lvlText w:val="%4."/>
      <w:lvlJc w:val="left"/>
      <w:pPr>
        <w:ind w:left="3420" w:hanging="360"/>
      </w:pPr>
      <w:rPr>
        <w:vertAlign w:val="baseline"/>
      </w:rPr>
    </w:lvl>
    <w:lvl w:ilvl="4" w:tentative="0">
      <w:start w:val="1"/>
      <w:numFmt w:val="lowerLetter"/>
      <w:lvlText w:val="%5."/>
      <w:lvlJc w:val="left"/>
      <w:pPr>
        <w:ind w:left="4140" w:hanging="360"/>
      </w:pPr>
      <w:rPr>
        <w:vertAlign w:val="baseline"/>
      </w:rPr>
    </w:lvl>
    <w:lvl w:ilvl="5" w:tentative="0">
      <w:start w:val="1"/>
      <w:numFmt w:val="lowerRoman"/>
      <w:lvlText w:val="%6."/>
      <w:lvlJc w:val="right"/>
      <w:pPr>
        <w:ind w:left="4860" w:hanging="180"/>
      </w:pPr>
      <w:rPr>
        <w:vertAlign w:val="baseline"/>
      </w:rPr>
    </w:lvl>
    <w:lvl w:ilvl="6" w:tentative="0">
      <w:start w:val="1"/>
      <w:numFmt w:val="decimal"/>
      <w:lvlText w:val="%7."/>
      <w:lvlJc w:val="left"/>
      <w:pPr>
        <w:ind w:left="5580" w:hanging="360"/>
      </w:pPr>
      <w:rPr>
        <w:vertAlign w:val="baseline"/>
      </w:rPr>
    </w:lvl>
    <w:lvl w:ilvl="7" w:tentative="0">
      <w:start w:val="1"/>
      <w:numFmt w:val="lowerLetter"/>
      <w:lvlText w:val="%8."/>
      <w:lvlJc w:val="left"/>
      <w:pPr>
        <w:ind w:left="6300" w:hanging="360"/>
      </w:pPr>
      <w:rPr>
        <w:vertAlign w:val="baseline"/>
      </w:rPr>
    </w:lvl>
    <w:lvl w:ilvl="8" w:tentative="0">
      <w:start w:val="1"/>
      <w:numFmt w:val="lowerRoman"/>
      <w:lvlText w:val="%9."/>
      <w:lvlJc w:val="right"/>
      <w:pPr>
        <w:ind w:left="7020" w:hanging="180"/>
      </w:pPr>
      <w:rPr>
        <w:vertAlign w:val="baseline"/>
      </w:rPr>
    </w:lvl>
  </w:abstractNum>
  <w:abstractNum w:abstractNumId="10">
    <w:nsid w:val="783906BB"/>
    <w:multiLevelType w:val="multilevel"/>
    <w:tmpl w:val="783906BB"/>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upperRoman"/>
      <w:lvlText w:val="%3."/>
      <w:lvlJc w:val="left"/>
      <w:pPr>
        <w:ind w:left="2700" w:hanging="720"/>
      </w:pPr>
      <w:rPr>
        <w:rFonts w:hint="default"/>
        <w:b/>
        <w:bCs/>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0"/>
  </w:num>
  <w:num w:numId="2">
    <w:abstractNumId w:val="10"/>
  </w:num>
  <w:num w:numId="3">
    <w:abstractNumId w:val="1"/>
  </w:num>
  <w:num w:numId="4">
    <w:abstractNumId w:val="8"/>
  </w:num>
  <w:num w:numId="5">
    <w:abstractNumId w:val="5"/>
  </w:num>
  <w:num w:numId="6">
    <w:abstractNumId w:val="6"/>
  </w:num>
  <w:num w:numId="7">
    <w:abstractNumId w:val="7"/>
  </w:num>
  <w:num w:numId="8">
    <w:abstractNumId w:val="3"/>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E6A2E"/>
    <w:rsid w:val="31CE6A2E"/>
    <w:rsid w:val="5D56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id"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List Paragraph"/>
    <w:basedOn w:val="1"/>
    <w:qFormat/>
    <w:uiPriority w:val="1"/>
    <w:pPr>
      <w:ind w:left="1171" w:hanging="280"/>
    </w:pPr>
    <w:rPr>
      <w:rFonts w:ascii="Calibri" w:hAnsi="Calibri" w:eastAsia="Calibri" w:cs="Calibri"/>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2024-06-25T03:33:00Z</dcterms:created>
  <dc:creator>uwigama</dc:creator>
  <cp:lastModifiedBy>uwigama</cp:lastModifiedBy>
  <dcterms:modified xsi:type="dcterms:W3CDTF">2024-06-25T03:49:41Z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1057-12.2.0.17119</vt:lpwstr>
  </property>
  <property fmtid="{D5CDD505-2E9C-101B-9397-08002B2CF9AE}" pid="3" name="ICV">
    <vt:lpwstr>E808801C5D4745E9A2250266A22CECF8_11</vt:lpwstr>
  </property>
</Properties>
</file>